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EC" w:rsidRPr="005405EC" w:rsidRDefault="005405EC" w:rsidP="005405EC">
      <w:pPr>
        <w:rPr>
          <w:rFonts w:ascii="Calibri" w:eastAsia="Calibri" w:hAnsi="Calibri" w:cs="Arial"/>
          <w:b/>
          <w:bCs/>
        </w:rPr>
      </w:pPr>
    </w:p>
    <w:p w:rsidR="005405EC" w:rsidRPr="005405EC" w:rsidRDefault="005405EC" w:rsidP="005405EC">
      <w:pPr>
        <w:rPr>
          <w:rFonts w:ascii="Calibri" w:eastAsia="Calibri" w:hAnsi="Calibri" w:cs="Arial"/>
          <w:b/>
          <w:bCs/>
          <w:rtl/>
        </w:rPr>
      </w:pPr>
      <w:r w:rsidRPr="005405EC">
        <w:rPr>
          <w:rFonts w:ascii="Calibri" w:eastAsia="Calibri" w:hAnsi="Calibri" w:cs="Arial"/>
          <w:noProof/>
          <w:rtl/>
        </w:rPr>
        <mc:AlternateContent>
          <mc:Choice Requires="wps">
            <w:drawing>
              <wp:anchor distT="0" distB="0" distL="114300" distR="114300" simplePos="0" relativeHeight="251662336" behindDoc="0" locked="0" layoutInCell="1" allowOverlap="1" wp14:anchorId="39F1372B" wp14:editId="75DE493B">
                <wp:simplePos x="0" y="0"/>
                <wp:positionH relativeFrom="column">
                  <wp:posOffset>78740</wp:posOffset>
                </wp:positionH>
                <wp:positionV relativeFrom="paragraph">
                  <wp:posOffset>348615</wp:posOffset>
                </wp:positionV>
                <wp:extent cx="1466850" cy="1400175"/>
                <wp:effectExtent l="19050" t="95250" r="95250" b="28575"/>
                <wp:wrapNone/>
                <wp:docPr id="8"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40017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107763" dir="18900000" algn="ctr" rotWithShape="0">
                            <a:srgbClr val="4F81BD">
                              <a:lumMod val="50000"/>
                              <a:lumOff val="0"/>
                              <a:alpha val="50000"/>
                            </a:srgbClr>
                          </a:outerShdw>
                        </a:effectLst>
                      </wps:spPr>
                      <wps:txbx>
                        <w:txbxContent>
                          <w:p w:rsidR="005405EC" w:rsidRDefault="005405EC" w:rsidP="005405EC">
                            <w:r>
                              <w:rPr>
                                <w:noProof/>
                                <w:sz w:val="20"/>
                                <w:szCs w:val="20"/>
                              </w:rPr>
                              <w:drawing>
                                <wp:inline distT="0" distB="0" distL="0" distR="0" wp14:anchorId="466DB973" wp14:editId="7A703DE0">
                                  <wp:extent cx="1314450" cy="1228725"/>
                                  <wp:effectExtent l="0" t="0" r="0" b="9525"/>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9">
                                            <a:extLst>
                                              <a:ext uri="{28A0092B-C50C-407E-A947-70E740481C1C}">
                                                <a14:useLocalDpi xmlns:a14="http://schemas.microsoft.com/office/drawing/2010/main" val="0"/>
                                              </a:ext>
                                            </a:extLst>
                                          </a:blip>
                                          <a:srcRect l="11696" r="7257"/>
                                          <a:stretch>
                                            <a:fillRect/>
                                          </a:stretch>
                                        </pic:blipFill>
                                        <pic:spPr bwMode="auto">
                                          <a:xfrm>
                                            <a:off x="0" y="0"/>
                                            <a:ext cx="1314450" cy="1228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6.2pt;margin-top:27.45pt;width:115.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" fillcolor="#4f81bd" strokecolor="#f2f2f2" strokeweight="3pt">
                <v:shadow on="t" color="#254061" opacity=".5" offset="6pt,-6pt"/>
                <v:textbox>
                  <w:txbxContent>
                    <w:p w:rsidR="005405EC" w:rsidRDefault="005405EC" w:rsidP="005405EC">
                      <w:r>
                        <w:rPr>
                          <w:noProof/>
                          <w:sz w:val="20"/>
                          <w:szCs w:val="20"/>
                        </w:rPr>
                        <w:drawing>
                          <wp:inline distT="0" distB="0" distL="0" distR="0" wp14:anchorId="466DB973" wp14:editId="7A703DE0">
                            <wp:extent cx="1314450" cy="1228725"/>
                            <wp:effectExtent l="0" t="0" r="0" b="9525"/>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pic:cNvPicPr>
                                      <a:picLocks noChangeAspect="1" noChangeArrowheads="1"/>
                                    </pic:cNvPicPr>
                                  </pic:nvPicPr>
                                  <pic:blipFill>
                                    <a:blip r:embed="rId9">
                                      <a:extLst>
                                        <a:ext uri="{28A0092B-C50C-407E-A947-70E740481C1C}">
                                          <a14:useLocalDpi xmlns:a14="http://schemas.microsoft.com/office/drawing/2010/main" val="0"/>
                                        </a:ext>
                                      </a:extLst>
                                    </a:blip>
                                    <a:srcRect l="11696" r="7257"/>
                                    <a:stretch>
                                      <a:fillRect/>
                                    </a:stretch>
                                  </pic:blipFill>
                                  <pic:spPr bwMode="auto">
                                    <a:xfrm>
                                      <a:off x="0" y="0"/>
                                      <a:ext cx="1314450" cy="1228725"/>
                                    </a:xfrm>
                                    <a:prstGeom prst="rect">
                                      <a:avLst/>
                                    </a:prstGeom>
                                    <a:noFill/>
                                    <a:ln>
                                      <a:noFill/>
                                    </a:ln>
                                  </pic:spPr>
                                </pic:pic>
                              </a:graphicData>
                            </a:graphic>
                          </wp:inline>
                        </w:drawing>
                      </w:r>
                    </w:p>
                  </w:txbxContent>
                </v:textbox>
              </v:rect>
            </w:pict>
          </mc:Fallback>
        </mc:AlternateContent>
      </w:r>
      <w:r w:rsidRPr="005405EC">
        <w:rPr>
          <w:rFonts w:ascii="Calibri" w:eastAsia="Calibri" w:hAnsi="Calibri" w:cs="Arial"/>
          <w:b/>
          <w:bCs/>
          <w:rtl/>
          <w:lang w:bidi="ar-TN"/>
        </w:rPr>
        <w:tab/>
      </w:r>
    </w:p>
    <w:p w:rsidR="005405EC" w:rsidRPr="005405EC" w:rsidRDefault="005405EC" w:rsidP="005405EC">
      <w:pPr>
        <w:rPr>
          <w:rFonts w:ascii="Calibri" w:eastAsia="Calibri" w:hAnsi="Calibri" w:cs="Arial"/>
          <w:b/>
          <w:bCs/>
          <w:rtl/>
          <w:lang w:bidi="ar-TN"/>
        </w:rPr>
      </w:pPr>
      <w:r w:rsidRPr="005405EC">
        <w:rPr>
          <w:rFonts w:ascii="Calibri" w:eastAsia="Calibri" w:hAnsi="Calibri" w:cs="Arial"/>
          <w:noProof/>
          <w:rtl/>
        </w:rPr>
        <mc:AlternateContent>
          <mc:Choice Requires="wps">
            <w:drawing>
              <wp:anchor distT="0" distB="0" distL="114300" distR="114300" simplePos="0" relativeHeight="251661312" behindDoc="0" locked="0" layoutInCell="1" allowOverlap="1" wp14:anchorId="6BAC49C0" wp14:editId="4B964B8D">
                <wp:simplePos x="0" y="0"/>
                <wp:positionH relativeFrom="column">
                  <wp:posOffset>4812665</wp:posOffset>
                </wp:positionH>
                <wp:positionV relativeFrom="paragraph">
                  <wp:posOffset>14605</wp:posOffset>
                </wp:positionV>
                <wp:extent cx="1333500" cy="1285875"/>
                <wp:effectExtent l="19050" t="95250" r="95250" b="28575"/>
                <wp:wrapNone/>
                <wp:docPr id="7"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85875"/>
                        </a:xfrm>
                        <a:prstGeom prst="rect">
                          <a:avLst/>
                        </a:prstGeom>
                        <a:solidFill>
                          <a:srgbClr val="4F81BD">
                            <a:lumMod val="100000"/>
                            <a:lumOff val="0"/>
                          </a:srgbClr>
                        </a:solidFill>
                        <a:ln w="38100">
                          <a:solidFill>
                            <a:sysClr val="window" lastClr="FFFFFF">
                              <a:lumMod val="95000"/>
                              <a:lumOff val="0"/>
                            </a:sysClr>
                          </a:solidFill>
                          <a:miter lim="800000"/>
                          <a:headEnd/>
                          <a:tailEnd/>
                        </a:ln>
                        <a:effectLst>
                          <a:outerShdw dist="107763" dir="18900000" algn="ctr" rotWithShape="0">
                            <a:srgbClr val="4F81BD">
                              <a:lumMod val="50000"/>
                              <a:lumOff val="0"/>
                              <a:alpha val="50000"/>
                            </a:srgbClr>
                          </a:outerShdw>
                        </a:effectLst>
                      </wps:spPr>
                      <wps:txbx>
                        <w:txbxContent>
                          <w:p w:rsidR="005405EC" w:rsidRDefault="005405EC" w:rsidP="005405EC">
                            <w:r>
                              <w:rPr>
                                <w:noProof/>
                                <w:sz w:val="20"/>
                                <w:szCs w:val="20"/>
                              </w:rPr>
                              <w:drawing>
                                <wp:inline distT="0" distB="0" distL="0" distR="0" wp14:anchorId="66357784" wp14:editId="2C36DE38">
                                  <wp:extent cx="1181100" cy="11144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extLst>
                                              <a:ext uri="{28A0092B-C50C-407E-A947-70E740481C1C}">
                                                <a14:useLocalDpi xmlns:a14="http://schemas.microsoft.com/office/drawing/2010/main" val="0"/>
                                              </a:ext>
                                            </a:extLst>
                                          </a:blip>
                                          <a:srcRect l="12000" t="11951" r="10858" b="11951"/>
                                          <a:stretch>
                                            <a:fillRect/>
                                          </a:stretch>
                                        </pic:blipFill>
                                        <pic:spPr bwMode="auto">
                                          <a:xfrm>
                                            <a:off x="0" y="0"/>
                                            <a:ext cx="1181100" cy="1114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7" style="position:absolute;left:0;text-align:left;margin-left:378.95pt;margin-top:1.15pt;width:10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" fillcolor="#4f81bd" strokecolor="#f2f2f2" strokeweight="3pt">
                <v:shadow on="t" color="#254061" opacity=".5" offset="6pt,-6pt"/>
                <v:textbox>
                  <w:txbxContent>
                    <w:p w:rsidR="005405EC" w:rsidRDefault="005405EC" w:rsidP="005405EC">
                      <w:r>
                        <w:rPr>
                          <w:noProof/>
                          <w:sz w:val="20"/>
                          <w:szCs w:val="20"/>
                        </w:rPr>
                        <w:drawing>
                          <wp:inline distT="0" distB="0" distL="0" distR="0" wp14:anchorId="66357784" wp14:editId="2C36DE38">
                            <wp:extent cx="1181100" cy="1114425"/>
                            <wp:effectExtent l="0" t="0" r="0"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extLst>
                                        <a:ext uri="{28A0092B-C50C-407E-A947-70E740481C1C}">
                                          <a14:useLocalDpi xmlns:a14="http://schemas.microsoft.com/office/drawing/2010/main" val="0"/>
                                        </a:ext>
                                      </a:extLst>
                                    </a:blip>
                                    <a:srcRect l="12000" t="11951" r="10858" b="11951"/>
                                    <a:stretch>
                                      <a:fillRect/>
                                    </a:stretch>
                                  </pic:blipFill>
                                  <pic:spPr bwMode="auto">
                                    <a:xfrm>
                                      <a:off x="0" y="0"/>
                                      <a:ext cx="1181100" cy="1114425"/>
                                    </a:xfrm>
                                    <a:prstGeom prst="rect">
                                      <a:avLst/>
                                    </a:prstGeom>
                                    <a:noFill/>
                                    <a:ln>
                                      <a:noFill/>
                                    </a:ln>
                                  </pic:spPr>
                                </pic:pic>
                              </a:graphicData>
                            </a:graphic>
                          </wp:inline>
                        </w:drawing>
                      </w:r>
                    </w:p>
                  </w:txbxContent>
                </v:textbox>
              </v:rect>
            </w:pict>
          </mc:Fallback>
        </mc:AlternateContent>
      </w:r>
    </w:p>
    <w:p w:rsidR="005405EC" w:rsidRPr="005405EC" w:rsidRDefault="005405EC" w:rsidP="005405EC">
      <w:pPr>
        <w:rPr>
          <w:rFonts w:ascii="Calibri" w:eastAsia="Calibri" w:hAnsi="Calibri" w:cs="Arial"/>
          <w:b/>
          <w:bCs/>
          <w:rtl/>
          <w:lang w:bidi="ar-TN"/>
        </w:rPr>
      </w:pPr>
      <w:r w:rsidRPr="005405EC">
        <w:rPr>
          <w:rFonts w:ascii="Calibri" w:eastAsia="Calibri" w:hAnsi="Calibri" w:cs="Arial"/>
          <w:b/>
          <w:bCs/>
          <w:rtl/>
          <w:lang w:bidi="ar-TN"/>
        </w:rPr>
        <w:t xml:space="preserve">                                                 </w:t>
      </w:r>
    </w:p>
    <w:p w:rsidR="005405EC" w:rsidRPr="005405EC" w:rsidRDefault="005405EC" w:rsidP="005405EC">
      <w:pPr>
        <w:rPr>
          <w:rFonts w:ascii="Calibri" w:eastAsia="Calibri" w:hAnsi="Calibri" w:cs="Arial"/>
          <w:rtl/>
          <w:lang w:bidi="ar-TN"/>
        </w:rPr>
      </w:pPr>
    </w:p>
    <w:p w:rsidR="005405EC" w:rsidRPr="005405EC" w:rsidRDefault="005405EC" w:rsidP="005405EC">
      <w:pPr>
        <w:rPr>
          <w:rFonts w:ascii="Calibri" w:eastAsia="Calibri" w:hAnsi="Calibri" w:cs="Arial"/>
          <w:rtl/>
          <w:lang w:bidi="ar-TN"/>
        </w:rPr>
      </w:pPr>
    </w:p>
    <w:p w:rsidR="005405EC" w:rsidRPr="005405EC" w:rsidRDefault="005405EC" w:rsidP="005405EC">
      <w:pPr>
        <w:rPr>
          <w:rFonts w:ascii="Calibri" w:eastAsia="Calibri" w:hAnsi="Calibri" w:cs="Arial"/>
          <w:rtl/>
          <w:lang w:bidi="ar-TN"/>
        </w:rPr>
      </w:pPr>
      <w:r w:rsidRPr="005405EC">
        <w:rPr>
          <w:rFonts w:ascii="Calibri" w:eastAsia="Calibri" w:hAnsi="Calibri" w:cs="Arial"/>
          <w:rtl/>
          <w:lang w:bidi="ar-TN"/>
        </w:rPr>
        <w:t xml:space="preserve">                                                                                </w:t>
      </w:r>
    </w:p>
    <w:p w:rsidR="005405EC" w:rsidRPr="005405EC" w:rsidRDefault="005405EC" w:rsidP="005405EC">
      <w:pPr>
        <w:jc w:val="center"/>
        <w:rPr>
          <w:rFonts w:ascii="Calibri" w:eastAsia="Calibri" w:hAnsi="Calibri" w:cs="Arial"/>
          <w:b/>
          <w:bCs/>
          <w:sz w:val="40"/>
          <w:szCs w:val="40"/>
          <w:rtl/>
        </w:rPr>
      </w:pPr>
      <w:r w:rsidRPr="005405EC">
        <w:rPr>
          <w:rFonts w:ascii="Calibri" w:eastAsia="Calibri" w:hAnsi="Calibri" w:cs="Arial"/>
          <w:b/>
          <w:bCs/>
          <w:sz w:val="40"/>
          <w:szCs w:val="40"/>
          <w:rtl/>
        </w:rPr>
        <w:t>دولة ليبيا</w:t>
      </w:r>
    </w:p>
    <w:p w:rsidR="005405EC" w:rsidRPr="005405EC" w:rsidRDefault="005405EC" w:rsidP="005405EC">
      <w:pPr>
        <w:jc w:val="center"/>
        <w:rPr>
          <w:rFonts w:ascii="Calibri" w:eastAsia="Calibri" w:hAnsi="Calibri" w:cs="Arial"/>
          <w:b/>
          <w:bCs/>
          <w:sz w:val="40"/>
          <w:szCs w:val="40"/>
          <w:rtl/>
        </w:rPr>
      </w:pPr>
      <w:r w:rsidRPr="005405EC">
        <w:rPr>
          <w:rFonts w:ascii="Calibri" w:eastAsia="Calibri" w:hAnsi="Calibri" w:cs="Arial"/>
          <w:b/>
          <w:bCs/>
          <w:sz w:val="40"/>
          <w:szCs w:val="40"/>
          <w:rtl/>
        </w:rPr>
        <w:t>وزارة التعليم العالي والبحث العلمي</w:t>
      </w:r>
    </w:p>
    <w:p w:rsidR="005405EC" w:rsidRPr="005405EC" w:rsidRDefault="005405EC" w:rsidP="005405EC">
      <w:pPr>
        <w:jc w:val="center"/>
        <w:rPr>
          <w:rFonts w:ascii="Calibri" w:eastAsia="Calibri" w:hAnsi="Calibri" w:cs="Arial"/>
          <w:b/>
          <w:bCs/>
          <w:sz w:val="40"/>
          <w:szCs w:val="40"/>
          <w:rtl/>
        </w:rPr>
      </w:pPr>
      <w:r w:rsidRPr="005405EC">
        <w:rPr>
          <w:rFonts w:ascii="Calibri" w:eastAsia="Calibri" w:hAnsi="Calibri" w:cs="Arial"/>
          <w:b/>
          <w:bCs/>
          <w:sz w:val="40"/>
          <w:szCs w:val="40"/>
          <w:rtl/>
        </w:rPr>
        <w:t>جامعة بني وليد</w:t>
      </w:r>
    </w:p>
    <w:p w:rsidR="005405EC" w:rsidRPr="005405EC" w:rsidRDefault="005405EC" w:rsidP="005405EC">
      <w:pPr>
        <w:jc w:val="center"/>
        <w:rPr>
          <w:rFonts w:ascii="Calibri" w:eastAsia="Calibri" w:hAnsi="Calibri" w:cs="Arial"/>
          <w:b/>
          <w:bCs/>
          <w:sz w:val="40"/>
          <w:szCs w:val="40"/>
          <w:rtl/>
        </w:rPr>
      </w:pPr>
      <w:r w:rsidRPr="005405EC">
        <w:rPr>
          <w:rFonts w:ascii="Calibri" w:eastAsia="Calibri" w:hAnsi="Calibri" w:cs="Arial"/>
          <w:b/>
          <w:bCs/>
          <w:sz w:val="40"/>
          <w:szCs w:val="40"/>
          <w:rtl/>
        </w:rPr>
        <w:t>كليــــــة العلوم الشرعـــــــــــــية</w:t>
      </w:r>
    </w:p>
    <w:p w:rsidR="005405EC" w:rsidRPr="005405EC" w:rsidRDefault="005405EC" w:rsidP="005405EC">
      <w:pPr>
        <w:jc w:val="center"/>
        <w:rPr>
          <w:rFonts w:ascii="Calibri" w:eastAsia="Calibri" w:hAnsi="Calibri" w:cs="Arial"/>
          <w:b/>
          <w:bCs/>
          <w:sz w:val="40"/>
          <w:szCs w:val="40"/>
          <w:rtl/>
        </w:rPr>
      </w:pPr>
    </w:p>
    <w:p w:rsidR="005405EC" w:rsidRPr="005405EC" w:rsidRDefault="005405EC" w:rsidP="005405EC">
      <w:pPr>
        <w:jc w:val="center"/>
        <w:rPr>
          <w:rFonts w:ascii="Calibri" w:eastAsia="Calibri" w:hAnsi="Calibri" w:cs="Arial"/>
          <w:b/>
          <w:bCs/>
          <w:sz w:val="40"/>
          <w:szCs w:val="40"/>
          <w:rtl/>
        </w:rPr>
      </w:pPr>
    </w:p>
    <w:p w:rsidR="005405EC" w:rsidRPr="005405EC" w:rsidRDefault="005405EC" w:rsidP="005405EC">
      <w:pPr>
        <w:jc w:val="center"/>
        <w:rPr>
          <w:rFonts w:ascii="Calibri" w:eastAsia="Calibri" w:hAnsi="Calibri" w:cs="Arial"/>
          <w:b/>
          <w:bCs/>
          <w:sz w:val="40"/>
          <w:szCs w:val="40"/>
          <w:rtl/>
        </w:rPr>
      </w:pPr>
    </w:p>
    <w:p w:rsidR="005405EC" w:rsidRPr="005405EC" w:rsidRDefault="005405EC" w:rsidP="005405EC">
      <w:pPr>
        <w:jc w:val="center"/>
        <w:rPr>
          <w:rFonts w:ascii="Calibri" w:eastAsia="Calibri" w:hAnsi="Calibri" w:cs="Arial"/>
          <w:b/>
          <w:bCs/>
          <w:sz w:val="40"/>
          <w:szCs w:val="40"/>
          <w:rtl/>
        </w:rPr>
      </w:pPr>
      <w:r w:rsidRPr="005405EC">
        <w:rPr>
          <w:rFonts w:ascii="Calibri" w:eastAsia="Calibri" w:hAnsi="Calibri" w:cs="Arial"/>
          <w:b/>
          <w:bCs/>
          <w:sz w:val="40"/>
          <w:szCs w:val="40"/>
          <w:rtl/>
        </w:rPr>
        <w:t>اللائحة الداخلية لنظام الدراسة والامتحانات والتأديب بالكلية</w:t>
      </w:r>
    </w:p>
    <w:p w:rsidR="005405EC" w:rsidRPr="005405EC" w:rsidRDefault="005405EC" w:rsidP="005405EC">
      <w:pPr>
        <w:jc w:val="center"/>
        <w:rPr>
          <w:rFonts w:ascii="Calibri" w:eastAsia="Calibri" w:hAnsi="Calibri" w:cs="Arial"/>
          <w:b/>
          <w:bCs/>
          <w:sz w:val="40"/>
          <w:szCs w:val="40"/>
          <w:rtl/>
        </w:rPr>
      </w:pPr>
      <w:r w:rsidRPr="005405EC">
        <w:rPr>
          <w:rFonts w:ascii="Calibri" w:eastAsia="Calibri" w:hAnsi="Calibri" w:cs="Arial"/>
          <w:b/>
          <w:bCs/>
          <w:sz w:val="40"/>
          <w:szCs w:val="40"/>
          <w:rtl/>
        </w:rPr>
        <w:t>الصادرة بقرار مجلس الجامعة رقم( 4 ) لسنة (2017م)</w:t>
      </w:r>
    </w:p>
    <w:p w:rsidR="005405EC" w:rsidRPr="005405EC" w:rsidRDefault="005405EC" w:rsidP="005405EC">
      <w:pPr>
        <w:jc w:val="center"/>
        <w:rPr>
          <w:rFonts w:ascii="Calibri" w:eastAsia="Calibri" w:hAnsi="Calibri" w:cs="Arial"/>
          <w:b/>
          <w:bCs/>
          <w:sz w:val="40"/>
          <w:szCs w:val="40"/>
          <w:rtl/>
        </w:rPr>
      </w:pPr>
    </w:p>
    <w:p w:rsidR="005405EC" w:rsidRPr="005405EC" w:rsidRDefault="005405EC" w:rsidP="005405EC">
      <w:pPr>
        <w:rPr>
          <w:rFonts w:ascii="Calibri" w:eastAsia="Calibri" w:hAnsi="Calibri" w:cs="Arial"/>
          <w:rtl/>
        </w:rPr>
      </w:pPr>
    </w:p>
    <w:p w:rsidR="005405EC" w:rsidRPr="005405EC" w:rsidRDefault="005405EC" w:rsidP="005405EC">
      <w:pPr>
        <w:rPr>
          <w:rFonts w:ascii="Calibri" w:eastAsia="Calibri" w:hAnsi="Calibri" w:cs="Arial"/>
          <w:rtl/>
        </w:rPr>
      </w:pPr>
    </w:p>
    <w:p w:rsidR="005405EC" w:rsidRPr="005405EC" w:rsidRDefault="005405EC" w:rsidP="005405EC">
      <w:pPr>
        <w:rPr>
          <w:rFonts w:ascii="Calibri" w:eastAsia="Calibri" w:hAnsi="Calibri" w:cs="Arial"/>
          <w:rtl/>
        </w:rPr>
      </w:pPr>
    </w:p>
    <w:p w:rsidR="005405EC" w:rsidRPr="005405EC" w:rsidRDefault="005405EC" w:rsidP="005405EC">
      <w:pPr>
        <w:rPr>
          <w:rFonts w:ascii="Calibri" w:eastAsia="Calibri" w:hAnsi="Calibri" w:cs="Arial"/>
          <w:rtl/>
        </w:rPr>
      </w:pPr>
    </w:p>
    <w:p w:rsidR="005405EC" w:rsidRPr="005405EC" w:rsidRDefault="005405EC" w:rsidP="005405EC">
      <w:pPr>
        <w:rPr>
          <w:rFonts w:ascii="Calibri" w:eastAsia="Calibri" w:hAnsi="Calibri" w:cs="Arial"/>
          <w:rtl/>
        </w:rPr>
      </w:pPr>
    </w:p>
    <w:p w:rsidR="005405EC" w:rsidRPr="005405EC" w:rsidRDefault="005405EC" w:rsidP="005405EC">
      <w:pPr>
        <w:rPr>
          <w:rFonts w:ascii="Calibri" w:eastAsia="Calibri" w:hAnsi="Calibri" w:cs="Arial"/>
          <w:rtl/>
        </w:rPr>
      </w:pPr>
    </w:p>
    <w:p w:rsidR="00D2329D" w:rsidRDefault="00D2329D" w:rsidP="005405EC">
      <w:pPr>
        <w:rPr>
          <w:rFonts w:cs="Arial"/>
          <w:b/>
          <w:bCs/>
          <w:sz w:val="44"/>
          <w:szCs w:val="44"/>
          <w:rtl/>
          <w:lang w:bidi="ar-TN"/>
        </w:rPr>
      </w:pPr>
    </w:p>
    <w:p w:rsidR="008D02F6" w:rsidRPr="00D2329D" w:rsidRDefault="008D02F6" w:rsidP="008D02F6">
      <w:pPr>
        <w:jc w:val="center"/>
        <w:rPr>
          <w:rFonts w:cs="Arial"/>
          <w:b/>
          <w:bCs/>
          <w:sz w:val="44"/>
          <w:szCs w:val="44"/>
          <w:rtl/>
        </w:rPr>
      </w:pPr>
      <w:r w:rsidRPr="00D2329D">
        <w:rPr>
          <w:rFonts w:cs="Arial" w:hint="cs"/>
          <w:b/>
          <w:bCs/>
          <w:sz w:val="44"/>
          <w:szCs w:val="44"/>
          <w:rtl/>
          <w:lang w:bidi="ar-TN"/>
        </w:rPr>
        <w:t>دولة ليبيا</w:t>
      </w:r>
    </w:p>
    <w:p w:rsidR="008D02F6" w:rsidRPr="00D2329D" w:rsidRDefault="008D02F6" w:rsidP="008D02F6">
      <w:pPr>
        <w:jc w:val="center"/>
        <w:rPr>
          <w:rFonts w:cs="Arial"/>
          <w:b/>
          <w:bCs/>
          <w:sz w:val="40"/>
          <w:szCs w:val="40"/>
          <w:rtl/>
          <w:lang w:bidi="ar-TN"/>
        </w:rPr>
      </w:pPr>
      <w:r w:rsidRPr="00D2329D">
        <w:rPr>
          <w:rFonts w:cs="Arial" w:hint="cs"/>
          <w:b/>
          <w:bCs/>
          <w:sz w:val="40"/>
          <w:szCs w:val="40"/>
          <w:rtl/>
          <w:lang w:bidi="ar-TN"/>
        </w:rPr>
        <w:t>وزارة التعليم العالي والبحث العلمي</w:t>
      </w:r>
    </w:p>
    <w:p w:rsidR="008D02F6" w:rsidRPr="00D2329D" w:rsidRDefault="008D02F6" w:rsidP="008D02F6">
      <w:pPr>
        <w:jc w:val="center"/>
        <w:rPr>
          <w:rFonts w:cs="Arial"/>
          <w:b/>
          <w:bCs/>
          <w:sz w:val="36"/>
          <w:szCs w:val="36"/>
          <w:rtl/>
          <w:lang w:bidi="ar-TN"/>
        </w:rPr>
      </w:pPr>
      <w:r w:rsidRPr="00D2329D">
        <w:rPr>
          <w:rFonts w:cs="Arial" w:hint="cs"/>
          <w:b/>
          <w:bCs/>
          <w:sz w:val="36"/>
          <w:szCs w:val="36"/>
          <w:rtl/>
          <w:lang w:bidi="ar-TN"/>
        </w:rPr>
        <w:t>جامعة بني وليد</w:t>
      </w:r>
    </w:p>
    <w:p w:rsidR="008D02F6" w:rsidRPr="00D2329D" w:rsidRDefault="008D02F6" w:rsidP="008D02F6">
      <w:pPr>
        <w:jc w:val="center"/>
        <w:rPr>
          <w:rFonts w:cs="Arial"/>
          <w:b/>
          <w:bCs/>
          <w:sz w:val="36"/>
          <w:szCs w:val="36"/>
          <w:rtl/>
          <w:lang w:bidi="ar-TN"/>
        </w:rPr>
      </w:pPr>
      <w:r w:rsidRPr="00D2329D">
        <w:rPr>
          <w:rFonts w:cs="Arial" w:hint="cs"/>
          <w:b/>
          <w:bCs/>
          <w:sz w:val="36"/>
          <w:szCs w:val="36"/>
          <w:rtl/>
          <w:lang w:bidi="ar-TN"/>
        </w:rPr>
        <w:t>كليــــــة العلوم الشرعـــــــــــــية</w:t>
      </w:r>
    </w:p>
    <w:p w:rsidR="00C22AD3" w:rsidRPr="00680D13" w:rsidRDefault="00C22AD3" w:rsidP="008D02F6">
      <w:pPr>
        <w:jc w:val="center"/>
        <w:rPr>
          <w:rFonts w:cs="Arial"/>
          <w:sz w:val="28"/>
          <w:szCs w:val="28"/>
          <w:rtl/>
        </w:rPr>
      </w:pPr>
    </w:p>
    <w:p w:rsidR="00C22AD3" w:rsidRPr="00680D13" w:rsidRDefault="00C22AD3" w:rsidP="00C22AD3">
      <w:pPr>
        <w:rPr>
          <w:rFonts w:cs="Arial"/>
          <w:sz w:val="28"/>
          <w:szCs w:val="28"/>
          <w:rtl/>
        </w:rPr>
      </w:pPr>
    </w:p>
    <w:p w:rsidR="00C22AD3" w:rsidRPr="00680D13" w:rsidRDefault="00C22AD3" w:rsidP="00C22AD3">
      <w:pPr>
        <w:rPr>
          <w:rFonts w:cs="Arial"/>
          <w:sz w:val="28"/>
          <w:szCs w:val="28"/>
          <w:rtl/>
        </w:rPr>
      </w:pPr>
    </w:p>
    <w:p w:rsidR="00C22AD3" w:rsidRPr="00680D13" w:rsidRDefault="00C22AD3" w:rsidP="00C22AD3">
      <w:pPr>
        <w:rPr>
          <w:rFonts w:cs="Arial"/>
          <w:sz w:val="28"/>
          <w:szCs w:val="28"/>
          <w:rtl/>
        </w:rPr>
      </w:pPr>
    </w:p>
    <w:p w:rsidR="00D2329D" w:rsidRDefault="00122FEB" w:rsidP="00D2329D">
      <w:pPr>
        <w:jc w:val="center"/>
        <w:rPr>
          <w:rFonts w:cs="Arial"/>
          <w:b/>
          <w:bCs/>
          <w:sz w:val="32"/>
          <w:szCs w:val="32"/>
          <w:rtl/>
        </w:rPr>
      </w:pPr>
      <w:r w:rsidRPr="004C773B">
        <w:rPr>
          <w:rFonts w:cs="Arial" w:hint="cs"/>
          <w:b/>
          <w:bCs/>
          <w:sz w:val="32"/>
          <w:szCs w:val="32"/>
          <w:rtl/>
        </w:rPr>
        <w:t>ال</w:t>
      </w:r>
      <w:r w:rsidR="00C22AD3" w:rsidRPr="004C773B">
        <w:rPr>
          <w:rFonts w:cs="Arial" w:hint="cs"/>
          <w:b/>
          <w:bCs/>
          <w:sz w:val="32"/>
          <w:szCs w:val="32"/>
          <w:rtl/>
        </w:rPr>
        <w:t>لائحة</w:t>
      </w:r>
      <w:r w:rsidR="00C22AD3" w:rsidRPr="004C773B">
        <w:rPr>
          <w:rFonts w:cs="Arial"/>
          <w:b/>
          <w:bCs/>
          <w:sz w:val="32"/>
          <w:szCs w:val="32"/>
          <w:rtl/>
        </w:rPr>
        <w:t xml:space="preserve"> </w:t>
      </w:r>
      <w:r w:rsidRPr="004C773B">
        <w:rPr>
          <w:rFonts w:cs="Arial" w:hint="cs"/>
          <w:b/>
          <w:bCs/>
          <w:sz w:val="32"/>
          <w:szCs w:val="32"/>
          <w:rtl/>
        </w:rPr>
        <w:t>الداخلية ل</w:t>
      </w:r>
      <w:r w:rsidR="00C22AD3" w:rsidRPr="004C773B">
        <w:rPr>
          <w:rFonts w:cs="Arial" w:hint="cs"/>
          <w:b/>
          <w:bCs/>
          <w:sz w:val="32"/>
          <w:szCs w:val="32"/>
          <w:rtl/>
        </w:rPr>
        <w:t>نظام</w:t>
      </w:r>
      <w:r w:rsidR="00C22AD3" w:rsidRPr="004C773B">
        <w:rPr>
          <w:rFonts w:cs="Arial"/>
          <w:b/>
          <w:bCs/>
          <w:sz w:val="32"/>
          <w:szCs w:val="32"/>
          <w:rtl/>
        </w:rPr>
        <w:t xml:space="preserve"> </w:t>
      </w:r>
      <w:r w:rsidR="00C22AD3" w:rsidRPr="004C773B">
        <w:rPr>
          <w:rFonts w:cs="Arial" w:hint="cs"/>
          <w:b/>
          <w:bCs/>
          <w:sz w:val="32"/>
          <w:szCs w:val="32"/>
          <w:rtl/>
        </w:rPr>
        <w:t>الدراسة</w:t>
      </w:r>
      <w:r w:rsidR="00C22AD3" w:rsidRPr="004C773B">
        <w:rPr>
          <w:rFonts w:cs="Arial"/>
          <w:b/>
          <w:bCs/>
          <w:sz w:val="32"/>
          <w:szCs w:val="32"/>
          <w:rtl/>
        </w:rPr>
        <w:t xml:space="preserve"> </w:t>
      </w:r>
      <w:r w:rsidR="00C22AD3" w:rsidRPr="004C773B">
        <w:rPr>
          <w:rFonts w:cs="Arial" w:hint="cs"/>
          <w:b/>
          <w:bCs/>
          <w:sz w:val="32"/>
          <w:szCs w:val="32"/>
          <w:rtl/>
        </w:rPr>
        <w:t>والامتحانات</w:t>
      </w:r>
      <w:r w:rsidR="00C22AD3" w:rsidRPr="004C773B">
        <w:rPr>
          <w:rFonts w:cs="Arial"/>
          <w:b/>
          <w:bCs/>
          <w:sz w:val="32"/>
          <w:szCs w:val="32"/>
          <w:rtl/>
        </w:rPr>
        <w:t xml:space="preserve"> </w:t>
      </w:r>
      <w:r w:rsidR="00C22AD3" w:rsidRPr="004C773B">
        <w:rPr>
          <w:rFonts w:cs="Arial" w:hint="cs"/>
          <w:b/>
          <w:bCs/>
          <w:sz w:val="32"/>
          <w:szCs w:val="32"/>
          <w:rtl/>
        </w:rPr>
        <w:t>والتأديب</w:t>
      </w:r>
      <w:r w:rsidR="00C22AD3" w:rsidRPr="004C773B">
        <w:rPr>
          <w:rFonts w:cs="Arial"/>
          <w:b/>
          <w:bCs/>
          <w:sz w:val="32"/>
          <w:szCs w:val="32"/>
          <w:rtl/>
        </w:rPr>
        <w:t xml:space="preserve"> </w:t>
      </w:r>
      <w:r w:rsidR="00C22AD3" w:rsidRPr="004C773B">
        <w:rPr>
          <w:rFonts w:cs="Arial" w:hint="cs"/>
          <w:b/>
          <w:bCs/>
          <w:sz w:val="32"/>
          <w:szCs w:val="32"/>
          <w:rtl/>
        </w:rPr>
        <w:t>ب</w:t>
      </w:r>
      <w:r w:rsidR="00D2329D">
        <w:rPr>
          <w:rFonts w:cs="Arial" w:hint="cs"/>
          <w:b/>
          <w:bCs/>
          <w:sz w:val="32"/>
          <w:szCs w:val="32"/>
          <w:rtl/>
        </w:rPr>
        <w:t>ال</w:t>
      </w:r>
      <w:r w:rsidR="00C22AD3" w:rsidRPr="004C773B">
        <w:rPr>
          <w:rFonts w:cs="Arial" w:hint="cs"/>
          <w:b/>
          <w:bCs/>
          <w:sz w:val="32"/>
          <w:szCs w:val="32"/>
          <w:rtl/>
        </w:rPr>
        <w:t>كلية</w:t>
      </w:r>
      <w:r w:rsidR="00C22AD3" w:rsidRPr="004C773B">
        <w:rPr>
          <w:rFonts w:cs="Arial"/>
          <w:b/>
          <w:bCs/>
          <w:sz w:val="32"/>
          <w:szCs w:val="32"/>
          <w:rtl/>
        </w:rPr>
        <w:t xml:space="preserve"> </w:t>
      </w:r>
    </w:p>
    <w:p w:rsidR="00C22AD3" w:rsidRPr="004C773B" w:rsidRDefault="00D2329D" w:rsidP="005405EC">
      <w:pPr>
        <w:jc w:val="center"/>
        <w:rPr>
          <w:b/>
          <w:bCs/>
          <w:sz w:val="32"/>
          <w:szCs w:val="32"/>
          <w:rtl/>
        </w:rPr>
      </w:pPr>
      <w:r>
        <w:rPr>
          <w:rFonts w:cs="Arial" w:hint="cs"/>
          <w:b/>
          <w:bCs/>
          <w:sz w:val="32"/>
          <w:szCs w:val="32"/>
          <w:rtl/>
        </w:rPr>
        <w:t xml:space="preserve"> </w:t>
      </w:r>
      <w:r w:rsidR="00C22AD3" w:rsidRPr="004C773B">
        <w:rPr>
          <w:rFonts w:cs="Arial" w:hint="cs"/>
          <w:b/>
          <w:bCs/>
          <w:sz w:val="32"/>
          <w:szCs w:val="32"/>
          <w:rtl/>
        </w:rPr>
        <w:t>الصادرة</w:t>
      </w:r>
      <w:r w:rsidR="00C22AD3" w:rsidRPr="004C773B">
        <w:rPr>
          <w:rFonts w:cs="Arial"/>
          <w:b/>
          <w:bCs/>
          <w:sz w:val="32"/>
          <w:szCs w:val="32"/>
          <w:rtl/>
        </w:rPr>
        <w:t xml:space="preserve"> </w:t>
      </w:r>
      <w:r w:rsidR="00C22AD3" w:rsidRPr="004C773B">
        <w:rPr>
          <w:rFonts w:cs="Arial" w:hint="cs"/>
          <w:b/>
          <w:bCs/>
          <w:sz w:val="32"/>
          <w:szCs w:val="32"/>
          <w:rtl/>
        </w:rPr>
        <w:t>بقرار</w:t>
      </w:r>
      <w:r w:rsidR="00C22AD3" w:rsidRPr="004C773B">
        <w:rPr>
          <w:rFonts w:cs="Arial"/>
          <w:b/>
          <w:bCs/>
          <w:sz w:val="32"/>
          <w:szCs w:val="32"/>
          <w:rtl/>
        </w:rPr>
        <w:t xml:space="preserve"> </w:t>
      </w:r>
      <w:r w:rsidR="00C22AD3" w:rsidRPr="004C773B">
        <w:rPr>
          <w:rFonts w:cs="Arial" w:hint="cs"/>
          <w:b/>
          <w:bCs/>
          <w:sz w:val="32"/>
          <w:szCs w:val="32"/>
          <w:rtl/>
        </w:rPr>
        <w:t>مجلس</w:t>
      </w:r>
      <w:r w:rsidR="00C22AD3" w:rsidRPr="004C773B">
        <w:rPr>
          <w:rFonts w:cs="Arial"/>
          <w:b/>
          <w:bCs/>
          <w:sz w:val="32"/>
          <w:szCs w:val="32"/>
          <w:rtl/>
        </w:rPr>
        <w:t xml:space="preserve"> </w:t>
      </w:r>
      <w:r w:rsidR="00C22AD3" w:rsidRPr="004C773B">
        <w:rPr>
          <w:rFonts w:cs="Arial" w:hint="cs"/>
          <w:b/>
          <w:bCs/>
          <w:sz w:val="32"/>
          <w:szCs w:val="32"/>
          <w:rtl/>
        </w:rPr>
        <w:t>الجامعة</w:t>
      </w:r>
      <w:r w:rsidR="00C22AD3" w:rsidRPr="004C773B">
        <w:rPr>
          <w:rFonts w:cs="Arial"/>
          <w:b/>
          <w:bCs/>
          <w:sz w:val="32"/>
          <w:szCs w:val="32"/>
          <w:rtl/>
        </w:rPr>
        <w:t xml:space="preserve"> </w:t>
      </w:r>
      <w:r w:rsidR="00C22AD3" w:rsidRPr="004C773B">
        <w:rPr>
          <w:rFonts w:cs="Arial" w:hint="cs"/>
          <w:b/>
          <w:bCs/>
          <w:sz w:val="32"/>
          <w:szCs w:val="32"/>
          <w:rtl/>
        </w:rPr>
        <w:t>رقم</w:t>
      </w:r>
      <w:r w:rsidR="00C22AD3" w:rsidRPr="004C773B">
        <w:rPr>
          <w:rFonts w:cs="Arial"/>
          <w:b/>
          <w:bCs/>
          <w:sz w:val="32"/>
          <w:szCs w:val="32"/>
          <w:rtl/>
        </w:rPr>
        <w:t xml:space="preserve">  </w:t>
      </w:r>
      <w:r w:rsidR="005405EC" w:rsidRPr="005405EC">
        <w:rPr>
          <w:rFonts w:ascii="Calibri" w:eastAsia="Calibri" w:hAnsi="Calibri" w:cs="Arial"/>
          <w:b/>
          <w:bCs/>
          <w:sz w:val="40"/>
          <w:szCs w:val="40"/>
          <w:rtl/>
        </w:rPr>
        <w:t>( 4 ) لسنة (2017م)</w:t>
      </w:r>
      <w:r w:rsidR="005405EC" w:rsidRPr="004C773B">
        <w:rPr>
          <w:rFonts w:cs="Arial"/>
          <w:b/>
          <w:bCs/>
          <w:sz w:val="32"/>
          <w:szCs w:val="32"/>
          <w:rtl/>
        </w:rPr>
        <w:t xml:space="preserve"> </w:t>
      </w: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C22AD3" w:rsidRPr="00680D13" w:rsidRDefault="00C22AD3" w:rsidP="00C22AD3">
      <w:pPr>
        <w:rPr>
          <w:sz w:val="28"/>
          <w:szCs w:val="28"/>
          <w:rtl/>
        </w:rPr>
      </w:pPr>
    </w:p>
    <w:p w:rsidR="00314C5A" w:rsidRDefault="00314C5A" w:rsidP="00D2329D">
      <w:pPr>
        <w:spacing w:after="0"/>
        <w:rPr>
          <w:rFonts w:ascii="Simplified Arabic" w:hAnsi="Simplified Arabic" w:cs="Simplified Arabic"/>
          <w:sz w:val="28"/>
          <w:szCs w:val="28"/>
          <w:rtl/>
        </w:rPr>
      </w:pPr>
    </w:p>
    <w:p w:rsidR="00C22AD3" w:rsidRPr="008D02F6" w:rsidRDefault="00C22AD3" w:rsidP="00122FEB">
      <w:pPr>
        <w:spacing w:after="0"/>
        <w:jc w:val="center"/>
        <w:rPr>
          <w:rFonts w:ascii="Simplified Arabic" w:hAnsi="Simplified Arabic" w:cs="Simplified Arabic"/>
          <w:b/>
          <w:bCs/>
          <w:sz w:val="28"/>
          <w:szCs w:val="28"/>
          <w:rtl/>
        </w:rPr>
      </w:pPr>
      <w:r w:rsidRPr="008D02F6">
        <w:rPr>
          <w:rFonts w:ascii="Simplified Arabic" w:hAnsi="Simplified Arabic" w:cs="Simplified Arabic"/>
          <w:b/>
          <w:bCs/>
          <w:sz w:val="28"/>
          <w:szCs w:val="28"/>
          <w:rtl/>
        </w:rPr>
        <w:t>الفصـــــــــــــــــــل الأول</w:t>
      </w:r>
    </w:p>
    <w:p w:rsidR="00C22AD3" w:rsidRPr="008D02F6" w:rsidRDefault="00C22AD3" w:rsidP="00122FEB">
      <w:pPr>
        <w:spacing w:after="0"/>
        <w:jc w:val="center"/>
        <w:rPr>
          <w:rFonts w:ascii="Simplified Arabic" w:hAnsi="Simplified Arabic" w:cs="Simplified Arabic"/>
          <w:b/>
          <w:bCs/>
          <w:sz w:val="28"/>
          <w:szCs w:val="28"/>
          <w:rtl/>
        </w:rPr>
      </w:pPr>
      <w:r w:rsidRPr="008D02F6">
        <w:rPr>
          <w:rFonts w:ascii="Simplified Arabic" w:hAnsi="Simplified Arabic" w:cs="Simplified Arabic"/>
          <w:b/>
          <w:bCs/>
          <w:sz w:val="28"/>
          <w:szCs w:val="28"/>
          <w:rtl/>
        </w:rPr>
        <w:t>أحكـــــام عـــــامة</w:t>
      </w:r>
    </w:p>
    <w:p w:rsidR="00C22AD3" w:rsidRPr="00680D13" w:rsidRDefault="00C22AD3" w:rsidP="00122FEB">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(1)</w:t>
      </w:r>
    </w:p>
    <w:p w:rsidR="00C22AD3" w:rsidRDefault="00C22AD3" w:rsidP="00122FEB">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تنظم أحكام هذه اللائحة الدراسة والامتحانات والتأديب في</w:t>
      </w:r>
      <w:r w:rsidR="00A303C1" w:rsidRPr="00680D13">
        <w:rPr>
          <w:rFonts w:ascii="Simplified Arabic" w:hAnsi="Simplified Arabic" w:cs="Simplified Arabic"/>
          <w:sz w:val="28"/>
          <w:szCs w:val="28"/>
          <w:rtl/>
        </w:rPr>
        <w:t xml:space="preserve"> </w:t>
      </w:r>
      <w:r w:rsidR="00122FEB">
        <w:rPr>
          <w:rFonts w:ascii="Simplified Arabic" w:hAnsi="Simplified Arabic" w:cs="Simplified Arabic" w:hint="cs"/>
          <w:sz w:val="28"/>
          <w:szCs w:val="28"/>
          <w:rtl/>
        </w:rPr>
        <w:t xml:space="preserve">كلية </w:t>
      </w:r>
      <w:r w:rsidR="00A303C1" w:rsidRPr="00680D13">
        <w:rPr>
          <w:rFonts w:ascii="Simplified Arabic" w:hAnsi="Simplified Arabic" w:cs="Simplified Arabic"/>
          <w:sz w:val="28"/>
          <w:szCs w:val="28"/>
          <w:rtl/>
        </w:rPr>
        <w:t xml:space="preserve">العلوم الشرعية </w:t>
      </w:r>
      <w:r w:rsidRPr="00680D13">
        <w:rPr>
          <w:rFonts w:ascii="Simplified Arabic" w:hAnsi="Simplified Arabic" w:cs="Simplified Arabic"/>
          <w:sz w:val="28"/>
          <w:szCs w:val="28"/>
          <w:rtl/>
        </w:rPr>
        <w:t xml:space="preserve">بجامعة </w:t>
      </w:r>
      <w:r w:rsidR="00A303C1" w:rsidRPr="00680D13">
        <w:rPr>
          <w:rFonts w:ascii="Simplified Arabic" w:hAnsi="Simplified Arabic" w:cs="Simplified Arabic"/>
          <w:sz w:val="28"/>
          <w:szCs w:val="28"/>
          <w:rtl/>
        </w:rPr>
        <w:t>بني وليد</w:t>
      </w:r>
      <w:r w:rsidRPr="00680D13">
        <w:rPr>
          <w:rFonts w:ascii="Simplified Arabic" w:hAnsi="Simplified Arabic" w:cs="Simplified Arabic"/>
          <w:sz w:val="28"/>
          <w:szCs w:val="28"/>
          <w:rtl/>
        </w:rPr>
        <w:t xml:space="preserve"> بمرحلة الإجازة الجامعية  (الليسانس).</w:t>
      </w:r>
    </w:p>
    <w:p w:rsidR="00122FEB" w:rsidRPr="00680D13" w:rsidRDefault="00122FEB" w:rsidP="00122FE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تسري على أعضاء هيئة التدريس والمعيدين والباحثين العاملين والطلاب الدارسين  بها. </w:t>
      </w:r>
    </w:p>
    <w:p w:rsidR="00C22AD3" w:rsidRPr="00680D13" w:rsidRDefault="00C22AD3" w:rsidP="00122FEB">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(2)</w:t>
      </w:r>
    </w:p>
    <w:p w:rsidR="00A303C1" w:rsidRPr="00680D13" w:rsidRDefault="00C22AD3" w:rsidP="00122FEB">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أهداف الكلية</w:t>
      </w:r>
      <w:r w:rsidR="00122FEB">
        <w:rPr>
          <w:rFonts w:ascii="Simplified Arabic" w:hAnsi="Simplified Arabic" w:cs="Simplified Arabic" w:hint="cs"/>
          <w:sz w:val="28"/>
          <w:szCs w:val="28"/>
          <w:rtl/>
        </w:rPr>
        <w:t>:</w:t>
      </w:r>
    </w:p>
    <w:p w:rsidR="00C22AD3" w:rsidRPr="00680D13" w:rsidRDefault="00C22AD3" w:rsidP="00122FEB">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ab/>
      </w:r>
      <w:r w:rsidR="00356DBA" w:rsidRPr="00680D13">
        <w:rPr>
          <w:rFonts w:ascii="Simplified Arabic" w:hAnsi="Simplified Arabic" w:cs="Simplified Arabic"/>
          <w:sz w:val="28"/>
          <w:szCs w:val="28"/>
          <w:rtl/>
        </w:rPr>
        <w:t xml:space="preserve">تهدف الكلية إلى </w:t>
      </w:r>
      <w:r w:rsidRPr="00680D13">
        <w:rPr>
          <w:rFonts w:ascii="Simplified Arabic" w:hAnsi="Simplified Arabic" w:cs="Simplified Arabic"/>
          <w:sz w:val="28"/>
          <w:szCs w:val="28"/>
          <w:rtl/>
        </w:rPr>
        <w:t xml:space="preserve">تدريس </w:t>
      </w:r>
      <w:r w:rsidR="00356DBA" w:rsidRPr="00680D13">
        <w:rPr>
          <w:rFonts w:ascii="Simplified Arabic" w:hAnsi="Simplified Arabic" w:cs="Simplified Arabic"/>
          <w:sz w:val="28"/>
          <w:szCs w:val="28"/>
          <w:rtl/>
        </w:rPr>
        <w:t xml:space="preserve">العلوم الشرعية </w:t>
      </w:r>
      <w:r w:rsidRPr="00680D13">
        <w:rPr>
          <w:rFonts w:ascii="Simplified Arabic" w:hAnsi="Simplified Arabic" w:cs="Simplified Arabic"/>
          <w:sz w:val="28"/>
          <w:szCs w:val="28"/>
          <w:rtl/>
        </w:rPr>
        <w:t xml:space="preserve"> وتأهيل المتخصصين في مجالاته</w:t>
      </w:r>
      <w:r w:rsidR="00356DBA" w:rsidRPr="00680D13">
        <w:rPr>
          <w:rFonts w:ascii="Simplified Arabic" w:hAnsi="Simplified Arabic" w:cs="Simplified Arabic"/>
          <w:sz w:val="28"/>
          <w:szCs w:val="28"/>
          <w:rtl/>
        </w:rPr>
        <w:t>ا</w:t>
      </w:r>
      <w:r w:rsidRPr="00680D13">
        <w:rPr>
          <w:rFonts w:ascii="Simplified Arabic" w:hAnsi="Simplified Arabic" w:cs="Simplified Arabic"/>
          <w:sz w:val="28"/>
          <w:szCs w:val="28"/>
          <w:rtl/>
        </w:rPr>
        <w:t xml:space="preserve"> المتعددة؛ </w:t>
      </w:r>
      <w:r w:rsidR="001F787F" w:rsidRPr="00680D13">
        <w:rPr>
          <w:rFonts w:ascii="Simplified Arabic" w:hAnsi="Simplified Arabic" w:cs="Simplified Arabic"/>
          <w:sz w:val="28"/>
          <w:szCs w:val="28"/>
          <w:rtl/>
        </w:rPr>
        <w:t xml:space="preserve">ودعم </w:t>
      </w:r>
      <w:r w:rsidRPr="00680D13">
        <w:rPr>
          <w:rFonts w:ascii="Simplified Arabic" w:hAnsi="Simplified Arabic" w:cs="Simplified Arabic"/>
          <w:sz w:val="28"/>
          <w:szCs w:val="28"/>
          <w:rtl/>
        </w:rPr>
        <w:t xml:space="preserve"> سائر مؤسسات المجتمع العامة والخاصة</w:t>
      </w:r>
      <w:r w:rsidR="001F787F" w:rsidRPr="00680D13">
        <w:rPr>
          <w:rFonts w:ascii="Simplified Arabic" w:hAnsi="Simplified Arabic" w:cs="Simplified Arabic"/>
          <w:sz w:val="28"/>
          <w:szCs w:val="28"/>
          <w:rtl/>
        </w:rPr>
        <w:t xml:space="preserve"> بالكفاءات في مجال العلوم الشرعية</w:t>
      </w:r>
      <w:r w:rsidR="00A303C1" w:rsidRPr="00680D13">
        <w:rPr>
          <w:rFonts w:ascii="Simplified Arabic" w:hAnsi="Simplified Arabic" w:cs="Simplified Arabic"/>
          <w:sz w:val="28"/>
          <w:szCs w:val="28"/>
          <w:rtl/>
        </w:rPr>
        <w:t xml:space="preserve">، </w:t>
      </w:r>
      <w:r w:rsidR="001F787F" w:rsidRPr="00680D13">
        <w:rPr>
          <w:rFonts w:ascii="Simplified Arabic" w:hAnsi="Simplified Arabic" w:cs="Simplified Arabic"/>
          <w:sz w:val="28"/>
          <w:szCs w:val="28"/>
          <w:rtl/>
        </w:rPr>
        <w:t xml:space="preserve">والمساهمة في </w:t>
      </w:r>
      <w:r w:rsidR="00095EF2" w:rsidRPr="00680D13">
        <w:rPr>
          <w:rFonts w:ascii="Simplified Arabic" w:hAnsi="Simplified Arabic" w:cs="Simplified Arabic" w:hint="cs"/>
          <w:sz w:val="28"/>
          <w:szCs w:val="28"/>
          <w:rtl/>
        </w:rPr>
        <w:t>ال</w:t>
      </w:r>
      <w:r w:rsidR="001F787F" w:rsidRPr="00680D13">
        <w:rPr>
          <w:rFonts w:ascii="Simplified Arabic" w:hAnsi="Simplified Arabic" w:cs="Simplified Arabic"/>
          <w:sz w:val="28"/>
          <w:szCs w:val="28"/>
          <w:rtl/>
        </w:rPr>
        <w:t xml:space="preserve">تحصين ضد الغزو الفكري، </w:t>
      </w:r>
      <w:r w:rsidR="00A303C1" w:rsidRPr="00680D13">
        <w:rPr>
          <w:rFonts w:ascii="Simplified Arabic" w:hAnsi="Simplified Arabic" w:cs="Simplified Arabic"/>
          <w:sz w:val="28"/>
          <w:szCs w:val="28"/>
          <w:rtl/>
        </w:rPr>
        <w:t>وتهدف  على وجه الخصوص إلى:</w:t>
      </w:r>
    </w:p>
    <w:p w:rsidR="00122FEB" w:rsidRDefault="00122FEB" w:rsidP="00122FEB">
      <w:pPr>
        <w:pStyle w:val="a3"/>
        <w:numPr>
          <w:ilvl w:val="0"/>
          <w:numId w:val="3"/>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تأهيل المختصين في مجال علوم الشريعة.</w:t>
      </w:r>
    </w:p>
    <w:p w:rsidR="00122FEB" w:rsidRDefault="00122FEB" w:rsidP="00122FEB">
      <w:pPr>
        <w:pStyle w:val="a3"/>
        <w:numPr>
          <w:ilvl w:val="0"/>
          <w:numId w:val="3"/>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المساهمة في تطوير وتأصيل ونشر ثقافة العلوم الشرعية من خلال تشجيع البحث العلمي النظري والتطبيقي.</w:t>
      </w:r>
    </w:p>
    <w:p w:rsidR="00122FEB" w:rsidRDefault="00B3615C" w:rsidP="00122FEB">
      <w:pPr>
        <w:pStyle w:val="a3"/>
        <w:numPr>
          <w:ilvl w:val="0"/>
          <w:numId w:val="3"/>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العمل على ترشيد أفراد المجتمع وترسيخ مفاهيم العدالة والحرية.</w:t>
      </w:r>
    </w:p>
    <w:p w:rsidR="00B3615C" w:rsidRDefault="00B3615C" w:rsidP="00122FEB">
      <w:pPr>
        <w:pStyle w:val="a3"/>
        <w:numPr>
          <w:ilvl w:val="0"/>
          <w:numId w:val="3"/>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العمل على توطيد الصلات الثقافية وتبادل الخبرات مع الكليات المناظرة والمؤسسات والمراكز البحثية.</w:t>
      </w:r>
    </w:p>
    <w:p w:rsidR="00B3615C" w:rsidRDefault="00B3615C" w:rsidP="00122FEB">
      <w:pPr>
        <w:pStyle w:val="a3"/>
        <w:numPr>
          <w:ilvl w:val="0"/>
          <w:numId w:val="3"/>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غرس الروح الوطنية لدى الطلاب وتعزيز إحساسه بالانتماء للوطن.</w:t>
      </w:r>
    </w:p>
    <w:p w:rsidR="00B3615C" w:rsidRDefault="00B3615C" w:rsidP="00122FEB">
      <w:pPr>
        <w:pStyle w:val="a3"/>
        <w:numPr>
          <w:ilvl w:val="0"/>
          <w:numId w:val="3"/>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تعد الكلية مركزاً استشارياً بما تقدمه من آراء ومقترحات في مجال العلوم الشرعية.</w:t>
      </w:r>
    </w:p>
    <w:p w:rsidR="00C22AD3" w:rsidRPr="00122FEB" w:rsidRDefault="00C22AD3" w:rsidP="00122FEB">
      <w:pPr>
        <w:pStyle w:val="a3"/>
        <w:numPr>
          <w:ilvl w:val="0"/>
          <w:numId w:val="3"/>
        </w:numPr>
        <w:spacing w:after="0"/>
        <w:jc w:val="both"/>
        <w:rPr>
          <w:rFonts w:ascii="Simplified Arabic" w:hAnsi="Simplified Arabic" w:cs="Simplified Arabic"/>
          <w:sz w:val="28"/>
          <w:szCs w:val="28"/>
          <w:rtl/>
        </w:rPr>
      </w:pPr>
      <w:r w:rsidRPr="00122FEB">
        <w:rPr>
          <w:rFonts w:ascii="Simplified Arabic" w:hAnsi="Simplified Arabic" w:cs="Simplified Arabic"/>
          <w:sz w:val="28"/>
          <w:szCs w:val="28"/>
          <w:rtl/>
        </w:rPr>
        <w:t xml:space="preserve">المشاركة بالبحوث العلمية والدارسات المختلفة التي تساهم في التقدم العلمي، وخاصة ما يهدف منها إلى إيجاد الحلول لمختلف </w:t>
      </w:r>
      <w:r w:rsidR="007A75C8" w:rsidRPr="00122FEB">
        <w:rPr>
          <w:rFonts w:ascii="Simplified Arabic" w:hAnsi="Simplified Arabic" w:cs="Simplified Arabic"/>
          <w:sz w:val="28"/>
          <w:szCs w:val="28"/>
          <w:rtl/>
        </w:rPr>
        <w:t>الإشكاليات المثارة بخصوص هوية المجتمع الليبي</w:t>
      </w:r>
      <w:r w:rsidRPr="00122FEB">
        <w:rPr>
          <w:rFonts w:ascii="Simplified Arabic" w:hAnsi="Simplified Arabic" w:cs="Simplified Arabic"/>
          <w:sz w:val="28"/>
          <w:szCs w:val="28"/>
          <w:rtl/>
        </w:rPr>
        <w:t>.</w:t>
      </w:r>
    </w:p>
    <w:p w:rsidR="00314C5A" w:rsidRDefault="00314C5A" w:rsidP="00314C5A">
      <w:pPr>
        <w:spacing w:after="0"/>
        <w:jc w:val="center"/>
        <w:rPr>
          <w:rFonts w:ascii="Simplified Arabic" w:hAnsi="Simplified Arabic" w:cs="Simplified Arabic"/>
          <w:sz w:val="28"/>
          <w:szCs w:val="28"/>
          <w:rtl/>
        </w:rPr>
      </w:pPr>
    </w:p>
    <w:p w:rsidR="00314C5A" w:rsidRDefault="00314C5A" w:rsidP="00314C5A">
      <w:pPr>
        <w:spacing w:after="0"/>
        <w:jc w:val="center"/>
        <w:rPr>
          <w:rFonts w:ascii="Simplified Arabic" w:hAnsi="Simplified Arabic" w:cs="Simplified Arabic"/>
          <w:sz w:val="28"/>
          <w:szCs w:val="28"/>
          <w:rtl/>
        </w:rPr>
      </w:pPr>
    </w:p>
    <w:p w:rsidR="00314C5A" w:rsidRDefault="00314C5A" w:rsidP="00314C5A">
      <w:pPr>
        <w:spacing w:after="0"/>
        <w:jc w:val="center"/>
        <w:rPr>
          <w:rFonts w:ascii="Simplified Arabic" w:hAnsi="Simplified Arabic" w:cs="Simplified Arabic"/>
          <w:sz w:val="28"/>
          <w:szCs w:val="28"/>
          <w:rtl/>
        </w:rPr>
      </w:pPr>
    </w:p>
    <w:p w:rsidR="00C22AD3" w:rsidRPr="00680D13" w:rsidRDefault="00C22AD3" w:rsidP="007C70F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مــــــــــــــادة  (</w:t>
      </w:r>
      <w:r w:rsidR="007C70F9">
        <w:rPr>
          <w:rFonts w:ascii="Simplified Arabic" w:hAnsi="Simplified Arabic" w:cs="Simplified Arabic" w:hint="cs"/>
          <w:sz w:val="28"/>
          <w:szCs w:val="28"/>
          <w:rtl/>
        </w:rPr>
        <w:t>3</w:t>
      </w:r>
      <w:r w:rsidRPr="00680D13">
        <w:rPr>
          <w:rFonts w:ascii="Simplified Arabic" w:hAnsi="Simplified Arabic" w:cs="Simplified Arabic"/>
          <w:sz w:val="28"/>
          <w:szCs w:val="28"/>
          <w:rtl/>
        </w:rPr>
        <w:t>)</w:t>
      </w:r>
    </w:p>
    <w:p w:rsidR="00314C5A" w:rsidRDefault="00C22AD3" w:rsidP="00314C5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الأقسام العلمية</w:t>
      </w:r>
    </w:p>
    <w:p w:rsidR="00C22AD3" w:rsidRPr="00680D13" w:rsidRDefault="00C22AD3" w:rsidP="00314C5A">
      <w:pPr>
        <w:spacing w:after="0"/>
        <w:rPr>
          <w:rFonts w:ascii="Simplified Arabic" w:hAnsi="Simplified Arabic" w:cs="Simplified Arabic"/>
          <w:sz w:val="28"/>
          <w:szCs w:val="28"/>
          <w:rtl/>
        </w:rPr>
      </w:pPr>
      <w:r w:rsidRPr="00680D13">
        <w:rPr>
          <w:rFonts w:ascii="Simplified Arabic" w:hAnsi="Simplified Arabic" w:cs="Simplified Arabic"/>
          <w:sz w:val="28"/>
          <w:szCs w:val="28"/>
          <w:rtl/>
        </w:rPr>
        <w:tab/>
      </w:r>
      <w:r w:rsidR="00314C5A">
        <w:rPr>
          <w:rFonts w:ascii="Simplified Arabic" w:hAnsi="Simplified Arabic" w:cs="Simplified Arabic" w:hint="cs"/>
          <w:sz w:val="28"/>
          <w:szCs w:val="28"/>
          <w:rtl/>
        </w:rPr>
        <w:t>تضم الكلية</w:t>
      </w:r>
      <w:r w:rsidRPr="00680D13">
        <w:rPr>
          <w:rFonts w:ascii="Simplified Arabic" w:hAnsi="Simplified Arabic" w:cs="Simplified Arabic"/>
          <w:sz w:val="28"/>
          <w:szCs w:val="28"/>
          <w:rtl/>
        </w:rPr>
        <w:t xml:space="preserve"> الأقسام</w:t>
      </w:r>
      <w:r w:rsidR="00314C5A">
        <w:rPr>
          <w:rFonts w:ascii="Simplified Arabic" w:hAnsi="Simplified Arabic" w:cs="Simplified Arabic" w:hint="cs"/>
          <w:sz w:val="28"/>
          <w:szCs w:val="28"/>
          <w:rtl/>
        </w:rPr>
        <w:t xml:space="preserve"> العلمية التالية</w:t>
      </w:r>
      <w:r w:rsidRPr="00680D13">
        <w:rPr>
          <w:rFonts w:ascii="Simplified Arabic" w:hAnsi="Simplified Arabic" w:cs="Simplified Arabic"/>
          <w:sz w:val="28"/>
          <w:szCs w:val="28"/>
          <w:rtl/>
        </w:rPr>
        <w:t>:</w:t>
      </w:r>
    </w:p>
    <w:p w:rsidR="00721EAF" w:rsidRPr="00680D13" w:rsidRDefault="006A7E1A" w:rsidP="006A7E1A">
      <w:pPr>
        <w:pStyle w:val="a3"/>
        <w:numPr>
          <w:ilvl w:val="0"/>
          <w:numId w:val="1"/>
        </w:numPr>
        <w:spacing w:after="0"/>
        <w:ind w:left="935" w:firstLine="14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1EAF" w:rsidRPr="00680D13">
        <w:rPr>
          <w:rFonts w:ascii="Simplified Arabic" w:hAnsi="Simplified Arabic" w:cs="Simplified Arabic"/>
          <w:sz w:val="28"/>
          <w:szCs w:val="28"/>
          <w:rtl/>
        </w:rPr>
        <w:t>قسم أصول الدين.</w:t>
      </w:r>
      <w:r w:rsidR="00721EAF" w:rsidRPr="00680D13">
        <w:rPr>
          <w:rFonts w:ascii="Simplified Arabic" w:hAnsi="Simplified Arabic" w:cs="Simplified Arabic" w:hint="cs"/>
          <w:sz w:val="28"/>
          <w:szCs w:val="28"/>
          <w:rtl/>
        </w:rPr>
        <w:t xml:space="preserve"> </w:t>
      </w:r>
    </w:p>
    <w:p w:rsidR="00721EAF" w:rsidRPr="00680D13" w:rsidRDefault="006A7E1A" w:rsidP="006A7E1A">
      <w:pPr>
        <w:pStyle w:val="a3"/>
        <w:numPr>
          <w:ilvl w:val="0"/>
          <w:numId w:val="1"/>
        </w:numPr>
        <w:spacing w:after="0"/>
        <w:ind w:left="1360" w:hanging="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21EAF" w:rsidRPr="00680D13">
        <w:rPr>
          <w:rFonts w:ascii="Simplified Arabic" w:hAnsi="Simplified Arabic" w:cs="Simplified Arabic"/>
          <w:sz w:val="28"/>
          <w:szCs w:val="28"/>
          <w:rtl/>
        </w:rPr>
        <w:t xml:space="preserve">قسم الشريعة </w:t>
      </w:r>
      <w:r w:rsidR="00314C5A">
        <w:rPr>
          <w:rFonts w:ascii="Simplified Arabic" w:hAnsi="Simplified Arabic" w:cs="Simplified Arabic" w:hint="cs"/>
          <w:sz w:val="28"/>
          <w:szCs w:val="28"/>
          <w:rtl/>
        </w:rPr>
        <w:t>.</w:t>
      </w:r>
    </w:p>
    <w:p w:rsidR="00721EAF" w:rsidRPr="00680D13" w:rsidRDefault="006A7E1A" w:rsidP="006A7E1A">
      <w:pPr>
        <w:pStyle w:val="a3"/>
        <w:numPr>
          <w:ilvl w:val="0"/>
          <w:numId w:val="1"/>
        </w:numPr>
        <w:spacing w:after="0"/>
        <w:ind w:left="1360" w:hanging="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21EAF" w:rsidRPr="00680D13">
        <w:rPr>
          <w:rFonts w:ascii="Simplified Arabic" w:hAnsi="Simplified Arabic" w:cs="Simplified Arabic"/>
          <w:sz w:val="28"/>
          <w:szCs w:val="28"/>
          <w:rtl/>
        </w:rPr>
        <w:t>قسم الشريعة والقانون</w:t>
      </w:r>
      <w:r w:rsidR="00314C5A">
        <w:rPr>
          <w:rFonts w:ascii="Simplified Arabic" w:hAnsi="Simplified Arabic" w:cs="Simplified Arabic" w:hint="cs"/>
          <w:sz w:val="28"/>
          <w:szCs w:val="28"/>
          <w:rtl/>
        </w:rPr>
        <w:t>.</w:t>
      </w:r>
      <w:r w:rsidR="00721EAF" w:rsidRPr="00680D13">
        <w:rPr>
          <w:rFonts w:ascii="Simplified Arabic" w:hAnsi="Simplified Arabic" w:cs="Simplified Arabic"/>
          <w:sz w:val="28"/>
          <w:szCs w:val="28"/>
          <w:rtl/>
        </w:rPr>
        <w:t xml:space="preserve"> </w:t>
      </w:r>
    </w:p>
    <w:p w:rsidR="00314C5A" w:rsidRDefault="006A7E1A" w:rsidP="006A7E1A">
      <w:pPr>
        <w:pStyle w:val="a3"/>
        <w:numPr>
          <w:ilvl w:val="0"/>
          <w:numId w:val="1"/>
        </w:numPr>
        <w:spacing w:after="0"/>
        <w:ind w:left="1360" w:hanging="284"/>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721EAF" w:rsidRPr="00721EAF">
        <w:rPr>
          <w:rFonts w:ascii="Simplified Arabic" w:hAnsi="Simplified Arabic" w:cs="Simplified Arabic"/>
          <w:sz w:val="28"/>
          <w:szCs w:val="28"/>
          <w:rtl/>
        </w:rPr>
        <w:t>قسم القراءات القرآنية</w:t>
      </w:r>
      <w:r w:rsidR="00314C5A">
        <w:rPr>
          <w:rFonts w:ascii="Simplified Arabic" w:hAnsi="Simplified Arabic" w:cs="Simplified Arabic" w:hint="cs"/>
          <w:sz w:val="28"/>
          <w:szCs w:val="28"/>
          <w:rtl/>
        </w:rPr>
        <w:t>.</w:t>
      </w:r>
      <w:r w:rsidR="00721EAF" w:rsidRPr="00721EAF">
        <w:rPr>
          <w:rFonts w:ascii="Simplified Arabic" w:hAnsi="Simplified Arabic" w:cs="Simplified Arabic"/>
          <w:sz w:val="28"/>
          <w:szCs w:val="28"/>
          <w:rtl/>
        </w:rPr>
        <w:t xml:space="preserve"> </w:t>
      </w:r>
      <w:r w:rsidR="00721EAF" w:rsidRPr="00721EAF">
        <w:rPr>
          <w:rFonts w:ascii="Simplified Arabic" w:hAnsi="Simplified Arabic" w:cs="Simplified Arabic" w:hint="cs"/>
          <w:sz w:val="28"/>
          <w:szCs w:val="28"/>
          <w:rtl/>
        </w:rPr>
        <w:t xml:space="preserve">    </w:t>
      </w:r>
    </w:p>
    <w:p w:rsidR="00C22AD3" w:rsidRPr="00314C5A" w:rsidRDefault="00314C5A" w:rsidP="00314C5A">
      <w:pPr>
        <w:pStyle w:val="a3"/>
        <w:spacing w:after="0"/>
        <w:ind w:left="226"/>
        <w:rPr>
          <w:rFonts w:ascii="Simplified Arabic" w:hAnsi="Simplified Arabic" w:cs="Simplified Arabic"/>
          <w:sz w:val="28"/>
          <w:szCs w:val="28"/>
          <w:rtl/>
        </w:rPr>
      </w:pPr>
      <w:r>
        <w:rPr>
          <w:rFonts w:ascii="Simplified Arabic" w:hAnsi="Simplified Arabic" w:cs="Simplified Arabic" w:hint="cs"/>
          <w:sz w:val="28"/>
          <w:szCs w:val="28"/>
          <w:rtl/>
        </w:rPr>
        <w:t>و</w:t>
      </w:r>
      <w:r w:rsidR="00C22AD3" w:rsidRPr="00314C5A">
        <w:rPr>
          <w:rFonts w:ascii="Simplified Arabic" w:hAnsi="Simplified Arabic" w:cs="Simplified Arabic"/>
          <w:sz w:val="28"/>
          <w:szCs w:val="28"/>
          <w:rtl/>
        </w:rPr>
        <w:t>لمجلس الكلية اقتراح إنشاء أقسام علمية جديدة</w:t>
      </w:r>
      <w:r>
        <w:rPr>
          <w:rFonts w:ascii="Simplified Arabic" w:hAnsi="Simplified Arabic" w:cs="Simplified Arabic" w:hint="cs"/>
          <w:sz w:val="28"/>
          <w:szCs w:val="28"/>
          <w:rtl/>
        </w:rPr>
        <w:t xml:space="preserve"> وقفل وإلغاء أقسام علمية، وذلك بالتنسيق مع الجهات المعنية بالجامعة.</w:t>
      </w:r>
      <w:r w:rsidR="00C22AD3" w:rsidRPr="00314C5A">
        <w:rPr>
          <w:rFonts w:ascii="Simplified Arabic" w:hAnsi="Simplified Arabic" w:cs="Simplified Arabic"/>
          <w:sz w:val="28"/>
          <w:szCs w:val="28"/>
          <w:rtl/>
        </w:rPr>
        <w:t xml:space="preserve"> </w:t>
      </w:r>
    </w:p>
    <w:p w:rsidR="00C22AD3" w:rsidRPr="00680D13" w:rsidRDefault="00C22AD3" w:rsidP="007C70F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w:t>
      </w:r>
      <w:r w:rsidR="007C70F9">
        <w:rPr>
          <w:rFonts w:ascii="Simplified Arabic" w:hAnsi="Simplified Arabic" w:cs="Simplified Arabic" w:hint="cs"/>
          <w:sz w:val="28"/>
          <w:szCs w:val="28"/>
          <w:rtl/>
        </w:rPr>
        <w:t>4</w:t>
      </w:r>
      <w:r w:rsidRPr="00680D13">
        <w:rPr>
          <w:rFonts w:ascii="Simplified Arabic" w:hAnsi="Simplified Arabic" w:cs="Simplified Arabic"/>
          <w:sz w:val="28"/>
          <w:szCs w:val="28"/>
          <w:rtl/>
        </w:rPr>
        <w:t>)</w:t>
      </w:r>
    </w:p>
    <w:p w:rsidR="00C22AD3" w:rsidRPr="00680D13" w:rsidRDefault="006A7E1A" w:rsidP="00314C5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 </w:t>
      </w:r>
      <w:r w:rsidR="00C22AD3" w:rsidRPr="00680D13">
        <w:rPr>
          <w:rFonts w:ascii="Simplified Arabic" w:hAnsi="Simplified Arabic" w:cs="Simplified Arabic"/>
          <w:sz w:val="28"/>
          <w:szCs w:val="28"/>
          <w:rtl/>
        </w:rPr>
        <w:t>يختص كل قسم من أقسام الكلية بما يلي:</w:t>
      </w:r>
    </w:p>
    <w:p w:rsidR="00C22AD3" w:rsidRPr="00680D13" w:rsidRDefault="008C5D7B" w:rsidP="006A7E1A">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6A7E1A">
        <w:rPr>
          <w:rFonts w:ascii="Simplified Arabic" w:hAnsi="Simplified Arabic" w:cs="Simplified Arabic" w:hint="cs"/>
          <w:sz w:val="28"/>
          <w:szCs w:val="28"/>
          <w:rtl/>
        </w:rPr>
        <w:t xml:space="preserve"> توزيع المواد الداخلة في نطاق اختصاصه مع بداية كل سنة دراسية</w:t>
      </w:r>
      <w:r w:rsidR="00C22AD3" w:rsidRPr="00680D13">
        <w:rPr>
          <w:rFonts w:ascii="Simplified Arabic" w:hAnsi="Simplified Arabic" w:cs="Simplified Arabic"/>
          <w:sz w:val="28"/>
          <w:szCs w:val="28"/>
          <w:rtl/>
        </w:rPr>
        <w:t>.</w:t>
      </w:r>
    </w:p>
    <w:p w:rsidR="00C22AD3" w:rsidRPr="00680D13" w:rsidRDefault="008C5D7B" w:rsidP="006A7E1A">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6A7E1A">
        <w:rPr>
          <w:rFonts w:ascii="Simplified Arabic" w:hAnsi="Simplified Arabic" w:cs="Simplified Arabic" w:hint="cs"/>
          <w:sz w:val="28"/>
          <w:szCs w:val="28"/>
          <w:rtl/>
        </w:rPr>
        <w:t xml:space="preserve"> عرض المواد الاختيارية المراد تدريسها في بداية كل سنة دراسية وفقاً للإمكانيات المتاحة </w:t>
      </w:r>
      <w:r w:rsidR="00C22AD3" w:rsidRPr="00680D13">
        <w:rPr>
          <w:rFonts w:ascii="Simplified Arabic" w:hAnsi="Simplified Arabic" w:cs="Simplified Arabic"/>
          <w:sz w:val="28"/>
          <w:szCs w:val="28"/>
          <w:rtl/>
        </w:rPr>
        <w:t>.</w:t>
      </w:r>
    </w:p>
    <w:p w:rsidR="00C22AD3" w:rsidRPr="00680D13" w:rsidRDefault="008C5D7B" w:rsidP="006A7E1A">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006A7E1A">
        <w:rPr>
          <w:rFonts w:ascii="Simplified Arabic" w:hAnsi="Simplified Arabic" w:cs="Simplified Arabic" w:hint="cs"/>
          <w:sz w:val="28"/>
          <w:szCs w:val="28"/>
          <w:rtl/>
        </w:rPr>
        <w:t xml:space="preserve"> البث في طلبات المعيدين وأعضاء هيئة التدريس المتعاونين والراغبين في الالتحاق وظيفياً بالكلية</w:t>
      </w:r>
      <w:r w:rsidR="00C22AD3" w:rsidRPr="00680D13">
        <w:rPr>
          <w:rFonts w:ascii="Simplified Arabic" w:hAnsi="Simplified Arabic" w:cs="Simplified Arabic"/>
          <w:sz w:val="28"/>
          <w:szCs w:val="28"/>
          <w:rtl/>
        </w:rPr>
        <w:t>.</w:t>
      </w:r>
    </w:p>
    <w:p w:rsidR="00C22AD3" w:rsidRPr="00680D13" w:rsidRDefault="008C5D7B" w:rsidP="00353C42">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00353C42">
        <w:rPr>
          <w:rFonts w:ascii="Simplified Arabic" w:hAnsi="Simplified Arabic" w:cs="Simplified Arabic" w:hint="cs"/>
          <w:sz w:val="28"/>
          <w:szCs w:val="28"/>
          <w:rtl/>
        </w:rPr>
        <w:t xml:space="preserve"> يلتزم كل قسم بتدريس المواد الالزامية كاملة في السنة الدراسية، وكذلك المواد الاختيارية المأذون بتدريسها.   </w:t>
      </w:r>
    </w:p>
    <w:p w:rsidR="00353C42" w:rsidRDefault="008C5D7B" w:rsidP="00353C42">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00353C42" w:rsidRPr="00680D13">
        <w:rPr>
          <w:rFonts w:ascii="Simplified Arabic" w:hAnsi="Simplified Arabic" w:cs="Simplified Arabic"/>
          <w:sz w:val="28"/>
          <w:szCs w:val="28"/>
          <w:rtl/>
        </w:rPr>
        <w:t xml:space="preserve"> اقتراح </w:t>
      </w:r>
      <w:r w:rsidR="00353C42">
        <w:rPr>
          <w:rFonts w:ascii="Simplified Arabic" w:hAnsi="Simplified Arabic" w:cs="Simplified Arabic" w:hint="cs"/>
          <w:sz w:val="28"/>
          <w:szCs w:val="28"/>
          <w:rtl/>
        </w:rPr>
        <w:t>استحداث</w:t>
      </w:r>
      <w:r w:rsidR="00353C42" w:rsidRPr="00680D13">
        <w:rPr>
          <w:rFonts w:ascii="Simplified Arabic" w:hAnsi="Simplified Arabic" w:cs="Simplified Arabic"/>
          <w:sz w:val="28"/>
          <w:szCs w:val="28"/>
          <w:rtl/>
        </w:rPr>
        <w:t xml:space="preserve"> مواد جديدة </w:t>
      </w:r>
      <w:r w:rsidR="00353C42">
        <w:rPr>
          <w:rFonts w:ascii="Simplified Arabic" w:hAnsi="Simplified Arabic" w:cs="Simplified Arabic" w:hint="cs"/>
          <w:sz w:val="28"/>
          <w:szCs w:val="28"/>
          <w:rtl/>
        </w:rPr>
        <w:t>يرى أنها مواكبة للتطور العلمي،</w:t>
      </w:r>
      <w:r w:rsidR="00D2329D">
        <w:rPr>
          <w:rFonts w:ascii="Simplified Arabic" w:hAnsi="Simplified Arabic" w:cs="Simplified Arabic" w:hint="cs"/>
          <w:sz w:val="28"/>
          <w:szCs w:val="28"/>
          <w:rtl/>
        </w:rPr>
        <w:t xml:space="preserve"> </w:t>
      </w:r>
      <w:r w:rsidR="00353C42" w:rsidRPr="00680D13">
        <w:rPr>
          <w:rFonts w:ascii="Simplified Arabic" w:hAnsi="Simplified Arabic" w:cs="Simplified Arabic"/>
          <w:sz w:val="28"/>
          <w:szCs w:val="28"/>
          <w:rtl/>
        </w:rPr>
        <w:t>أو إلغاء بعض المواد أو دمجها</w:t>
      </w:r>
      <w:r w:rsidR="00353C42">
        <w:rPr>
          <w:rFonts w:ascii="Simplified Arabic" w:hAnsi="Simplified Arabic" w:cs="Simplified Arabic" w:hint="cs"/>
          <w:sz w:val="28"/>
          <w:szCs w:val="28"/>
          <w:rtl/>
        </w:rPr>
        <w:t>، وذلك بالتنسيق مع الجهات المعنية بالجامعة</w:t>
      </w:r>
      <w:r w:rsidR="00353C42" w:rsidRPr="00680D13">
        <w:rPr>
          <w:rFonts w:ascii="Simplified Arabic" w:hAnsi="Simplified Arabic" w:cs="Simplified Arabic"/>
          <w:sz w:val="28"/>
          <w:szCs w:val="28"/>
          <w:rtl/>
        </w:rPr>
        <w:t>.</w:t>
      </w:r>
    </w:p>
    <w:p w:rsidR="00C22AD3" w:rsidRDefault="00353C42" w:rsidP="00353C4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ب- يشرف رئيس القسم على الشؤون العلمية به، بما يكفل حسن سير الدراسة وانتظامها، كما يدعو مجلس القسم للاجتماع عند الاقتضاء.</w:t>
      </w:r>
    </w:p>
    <w:p w:rsidR="00353C42" w:rsidRDefault="00353C42" w:rsidP="00353C4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ويجوز لأغلبية أعضاء القسم أو عميد الكلية دعوة القسم للاجتماع لمناقشة موضوعات معينة</w:t>
      </w:r>
      <w:r w:rsidR="00C9705A">
        <w:rPr>
          <w:rFonts w:ascii="Simplified Arabic" w:hAnsi="Simplified Arabic" w:cs="Simplified Arabic" w:hint="cs"/>
          <w:sz w:val="28"/>
          <w:szCs w:val="28"/>
          <w:rtl/>
        </w:rPr>
        <w:t>.</w:t>
      </w:r>
    </w:p>
    <w:p w:rsidR="00C9705A" w:rsidRDefault="00C9705A" w:rsidP="00353C42">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ويجب أن تدون محاضر اجتماعات الأقسام، ويبلغ عميد الكلية بصورة منها لاعتمادها من مجلس الكلية.</w:t>
      </w:r>
    </w:p>
    <w:p w:rsidR="007C70F9" w:rsidRDefault="007C70F9" w:rsidP="00353C42">
      <w:pPr>
        <w:spacing w:after="0"/>
        <w:jc w:val="both"/>
        <w:rPr>
          <w:rFonts w:ascii="Simplified Arabic" w:hAnsi="Simplified Arabic" w:cs="Simplified Arabic"/>
          <w:sz w:val="28"/>
          <w:szCs w:val="28"/>
          <w:rtl/>
        </w:rPr>
      </w:pPr>
    </w:p>
    <w:p w:rsidR="007C70F9" w:rsidRPr="00680D13" w:rsidRDefault="007C70F9" w:rsidP="00353C42">
      <w:pPr>
        <w:spacing w:after="0"/>
        <w:jc w:val="both"/>
        <w:rPr>
          <w:rFonts w:ascii="Simplified Arabic" w:hAnsi="Simplified Arabic" w:cs="Simplified Arabic"/>
          <w:sz w:val="28"/>
          <w:szCs w:val="28"/>
          <w:rtl/>
        </w:rPr>
      </w:pPr>
    </w:p>
    <w:p w:rsidR="007C70F9" w:rsidRDefault="007C70F9" w:rsidP="007C70F9">
      <w:pPr>
        <w:spacing w:after="0"/>
        <w:jc w:val="center"/>
        <w:rPr>
          <w:rFonts w:ascii="Simplified Arabic" w:hAnsi="Simplified Arabic" w:cs="Simplified Arabic"/>
          <w:sz w:val="28"/>
          <w:szCs w:val="28"/>
          <w:rtl/>
        </w:rPr>
      </w:pPr>
    </w:p>
    <w:p w:rsidR="00C22AD3" w:rsidRPr="00680D13" w:rsidRDefault="00C22AD3" w:rsidP="007C70F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w:t>
      </w:r>
      <w:r w:rsidR="007C70F9">
        <w:rPr>
          <w:rFonts w:ascii="Simplified Arabic" w:hAnsi="Simplified Arabic" w:cs="Simplified Arabic" w:hint="cs"/>
          <w:sz w:val="28"/>
          <w:szCs w:val="28"/>
          <w:rtl/>
        </w:rPr>
        <w:t>5</w:t>
      </w:r>
      <w:r w:rsidRPr="00680D13">
        <w:rPr>
          <w:rFonts w:ascii="Simplified Arabic" w:hAnsi="Simplified Arabic" w:cs="Simplified Arabic"/>
          <w:sz w:val="28"/>
          <w:szCs w:val="28"/>
          <w:rtl/>
        </w:rPr>
        <w:t>)</w:t>
      </w:r>
    </w:p>
    <w:p w:rsidR="00C22AD3" w:rsidRPr="00680D13" w:rsidRDefault="00C22AD3" w:rsidP="00314C5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منظومــــــة التسجيل والتوثيق المركزي</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82970">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8C5D7B" w:rsidRPr="00680D13">
        <w:rPr>
          <w:rFonts w:ascii="Simplified Arabic" w:hAnsi="Simplified Arabic" w:cs="Simplified Arabic"/>
          <w:sz w:val="28"/>
          <w:szCs w:val="28"/>
          <w:rtl/>
        </w:rPr>
        <w:t>.</w:t>
      </w:r>
      <w:r w:rsidR="00721EAF">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يكون بالكلية منظومة تسجيل وتوثيق مركزي تحت إشراف مسجل الكلية، تحفظ بها بيانات الطلاب وكل ما يتعلق بالدراسة والامتحانات وعلى الأخص :</w:t>
      </w:r>
    </w:p>
    <w:p w:rsidR="00C22AD3" w:rsidRPr="00680D13" w:rsidRDefault="008C5D7B"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682970">
        <w:rPr>
          <w:rFonts w:ascii="Simplified Arabic" w:hAnsi="Simplified Arabic" w:cs="Simplified Arabic"/>
          <w:sz w:val="28"/>
          <w:szCs w:val="28"/>
          <w:rtl/>
        </w:rPr>
        <w:t>ملف الطالب الشخصي</w:t>
      </w:r>
      <w:r w:rsidR="00C22AD3" w:rsidRPr="00680D13">
        <w:rPr>
          <w:rFonts w:ascii="Simplified Arabic" w:hAnsi="Simplified Arabic" w:cs="Simplified Arabic"/>
          <w:sz w:val="28"/>
          <w:szCs w:val="28"/>
          <w:rtl/>
        </w:rPr>
        <w:t>،</w:t>
      </w:r>
      <w:r w:rsidR="00682970">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وهو ملف إداري يتضمن البيانات الشاملة عن الطالب وفق النموذج المعد لذلك .</w:t>
      </w:r>
    </w:p>
    <w:p w:rsidR="00C22AD3" w:rsidRPr="00680D13" w:rsidRDefault="008C5D7B"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2.ا</w:t>
      </w:r>
      <w:r w:rsidR="00682970">
        <w:rPr>
          <w:rFonts w:ascii="Simplified Arabic" w:hAnsi="Simplified Arabic" w:cs="Simplified Arabic"/>
          <w:sz w:val="28"/>
          <w:szCs w:val="28"/>
          <w:rtl/>
        </w:rPr>
        <w:t>لملف الدراسي</w:t>
      </w:r>
      <w:r w:rsidR="00C22AD3" w:rsidRPr="00680D13">
        <w:rPr>
          <w:rFonts w:ascii="Simplified Arabic" w:hAnsi="Simplified Arabic" w:cs="Simplified Arabic"/>
          <w:sz w:val="28"/>
          <w:szCs w:val="28"/>
          <w:rtl/>
        </w:rPr>
        <w:t>،</w:t>
      </w:r>
      <w:r w:rsidR="00682970">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ويحتوي على بطاقة الطالب الدراسية من تاريخ تسجيله بالكلية إلى تاريخ تخرجه أو انتقاله أو فصله منها وتتضمن المقررات المسجل بها</w:t>
      </w:r>
      <w:r w:rsidR="00682970">
        <w:rPr>
          <w:rFonts w:ascii="Simplified Arabic" w:hAnsi="Simplified Arabic" w:cs="Simplified Arabic" w:hint="cs"/>
          <w:sz w:val="28"/>
          <w:szCs w:val="28"/>
          <w:rtl/>
        </w:rPr>
        <w:t>،</w:t>
      </w:r>
      <w:r w:rsidR="00C22AD3" w:rsidRPr="00680D13">
        <w:rPr>
          <w:rFonts w:ascii="Simplified Arabic" w:hAnsi="Simplified Arabic" w:cs="Simplified Arabic"/>
          <w:sz w:val="28"/>
          <w:szCs w:val="28"/>
          <w:rtl/>
        </w:rPr>
        <w:t xml:space="preserve"> و</w:t>
      </w:r>
      <w:r w:rsidR="00682970">
        <w:rPr>
          <w:rFonts w:ascii="Simplified Arabic" w:hAnsi="Simplified Arabic" w:cs="Simplified Arabic"/>
          <w:sz w:val="28"/>
          <w:szCs w:val="28"/>
          <w:rtl/>
        </w:rPr>
        <w:t>المقر</w:t>
      </w:r>
      <w:r w:rsidR="00C22AD3" w:rsidRPr="00680D13">
        <w:rPr>
          <w:rFonts w:ascii="Simplified Arabic" w:hAnsi="Simplified Arabic" w:cs="Simplified Arabic"/>
          <w:sz w:val="28"/>
          <w:szCs w:val="28"/>
          <w:rtl/>
        </w:rPr>
        <w:t>رات المعادلة</w:t>
      </w:r>
      <w:r w:rsidR="00DF268B" w:rsidRPr="00680D13">
        <w:rPr>
          <w:rFonts w:ascii="Simplified Arabic" w:hAnsi="Simplified Arabic" w:cs="Simplified Arabic"/>
          <w:sz w:val="28"/>
          <w:szCs w:val="28"/>
          <w:rtl/>
        </w:rPr>
        <w:t xml:space="preserve"> والنتائج وإيقاف القيد والمعدل</w:t>
      </w:r>
      <w:r w:rsidR="00DF268B" w:rsidRPr="00680D13">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السنوي والمراجعة الموضوعية والتحقيق والتأديب والإنذار و الفصل من الدراسة.</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82970">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Pr="00680D13">
        <w:rPr>
          <w:rFonts w:ascii="Simplified Arabic" w:hAnsi="Simplified Arabic" w:cs="Simplified Arabic"/>
          <w:sz w:val="28"/>
          <w:szCs w:val="28"/>
          <w:rtl/>
        </w:rPr>
        <w:tab/>
        <w:t>تُوثق البيانات بمعرفة مكتب التسجيل المختص، و لا يُعتد بأي وثيقة صادرة تخص الطالب ما لم تكن مطابقة لبيانات المنظومة.</w:t>
      </w:r>
    </w:p>
    <w:p w:rsidR="00C22AD3" w:rsidRPr="00680D13" w:rsidRDefault="00C22AD3" w:rsidP="007C70F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w:t>
      </w:r>
      <w:r w:rsidR="007C70F9">
        <w:rPr>
          <w:rFonts w:ascii="Simplified Arabic" w:hAnsi="Simplified Arabic" w:cs="Simplified Arabic" w:hint="cs"/>
          <w:sz w:val="28"/>
          <w:szCs w:val="28"/>
          <w:rtl/>
        </w:rPr>
        <w:t>6</w:t>
      </w:r>
      <w:r w:rsidRPr="00680D13">
        <w:rPr>
          <w:rFonts w:ascii="Simplified Arabic" w:hAnsi="Simplified Arabic" w:cs="Simplified Arabic"/>
          <w:sz w:val="28"/>
          <w:szCs w:val="28"/>
          <w:rtl/>
        </w:rPr>
        <w:t>)</w:t>
      </w:r>
    </w:p>
    <w:p w:rsidR="00C22AD3" w:rsidRPr="00680D13" w:rsidRDefault="00C22AD3" w:rsidP="00682970">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الوسائل التعليمية</w:t>
      </w:r>
    </w:p>
    <w:p w:rsidR="00C22AD3" w:rsidRPr="00680D13" w:rsidRDefault="00682970" w:rsidP="00682970">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F268B" w:rsidRPr="00680D13">
        <w:rPr>
          <w:rFonts w:ascii="Simplified Arabic" w:hAnsi="Simplified Arabic" w:cs="Simplified Arabic"/>
          <w:sz w:val="28"/>
          <w:szCs w:val="28"/>
          <w:rtl/>
        </w:rPr>
        <w:t>إضافة إلى أستاذ المقرر</w:t>
      </w:r>
      <w:r w:rsidR="00C22AD3" w:rsidRPr="00680D13">
        <w:rPr>
          <w:rFonts w:ascii="Simplified Arabic" w:hAnsi="Simplified Arabic" w:cs="Simplified Arabic"/>
          <w:sz w:val="28"/>
          <w:szCs w:val="28"/>
          <w:rtl/>
        </w:rPr>
        <w:t xml:space="preserve">، تستخدم كافة الوسائل المساعدة على تنفيذ العملية </w:t>
      </w:r>
      <w:r w:rsidR="00DF268B" w:rsidRPr="00680D13">
        <w:rPr>
          <w:rFonts w:ascii="Simplified Arabic" w:hAnsi="Simplified Arabic" w:cs="Simplified Arabic"/>
          <w:sz w:val="28"/>
          <w:szCs w:val="28"/>
          <w:rtl/>
        </w:rPr>
        <w:t>التعليمية وتحسين الأداء بالكلية</w:t>
      </w:r>
      <w:r w:rsidR="00C22AD3" w:rsidRPr="00680D13">
        <w:rPr>
          <w:rFonts w:ascii="Simplified Arabic" w:hAnsi="Simplified Arabic" w:cs="Simplified Arabic"/>
          <w:sz w:val="28"/>
          <w:szCs w:val="28"/>
          <w:rtl/>
        </w:rPr>
        <w:t>، وعلى الأخص :</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Pr="00680D13">
        <w:rPr>
          <w:rFonts w:ascii="Simplified Arabic" w:hAnsi="Simplified Arabic" w:cs="Simplified Arabic"/>
          <w:sz w:val="28"/>
          <w:szCs w:val="28"/>
          <w:rtl/>
        </w:rPr>
        <w:tab/>
        <w:t>الأشخاص المساعدون من المعيدين ومن في حكمهم.</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Pr="00680D13">
        <w:rPr>
          <w:rFonts w:ascii="Simplified Arabic" w:hAnsi="Simplified Arabic" w:cs="Simplified Arabic"/>
          <w:sz w:val="28"/>
          <w:szCs w:val="28"/>
          <w:rtl/>
        </w:rPr>
        <w:tab/>
        <w:t>القاعات والمدرجات الدراسية.</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Pr="00680D13">
        <w:rPr>
          <w:rFonts w:ascii="Simplified Arabic" w:hAnsi="Simplified Arabic" w:cs="Simplified Arabic"/>
          <w:sz w:val="28"/>
          <w:szCs w:val="28"/>
          <w:rtl/>
        </w:rPr>
        <w:tab/>
        <w:t>الأجهزة والمعدات والمواد وغيرها من وسائل الإيضاح اللازمة لتنفيذ العملية التعليمية.</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Pr="00680D13">
        <w:rPr>
          <w:rFonts w:ascii="Simplified Arabic" w:hAnsi="Simplified Arabic" w:cs="Simplified Arabic"/>
          <w:sz w:val="28"/>
          <w:szCs w:val="28"/>
          <w:rtl/>
        </w:rPr>
        <w:tab/>
        <w:t>المكتبة العلمية بما تحتويه من كتب ومراجع ودوريات علمية.</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Pr="00680D13">
        <w:rPr>
          <w:rFonts w:ascii="Simplified Arabic" w:hAnsi="Simplified Arabic" w:cs="Simplified Arabic"/>
          <w:sz w:val="28"/>
          <w:szCs w:val="28"/>
          <w:rtl/>
        </w:rPr>
        <w:tab/>
        <w:t>شبكة المعلومات الدولية.</w:t>
      </w:r>
    </w:p>
    <w:p w:rsidR="00C22AD3" w:rsidRPr="00680D13" w:rsidRDefault="00C22AD3" w:rsidP="00682970">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6.</w:t>
      </w:r>
      <w:r w:rsidRPr="00680D13">
        <w:rPr>
          <w:rFonts w:ascii="Simplified Arabic" w:hAnsi="Simplified Arabic" w:cs="Simplified Arabic"/>
          <w:sz w:val="28"/>
          <w:szCs w:val="28"/>
          <w:rtl/>
        </w:rPr>
        <w:tab/>
        <w:t>المكتبة الإلكترونية.</w:t>
      </w:r>
    </w:p>
    <w:p w:rsidR="008B3A1A" w:rsidRDefault="00682970" w:rsidP="00682970">
      <w:pPr>
        <w:spacing w:after="0"/>
        <w:jc w:val="both"/>
        <w:rPr>
          <w:rFonts w:ascii="Simplified Arabic" w:hAnsi="Simplified Arabic" w:cs="Simplified Arabic"/>
          <w:sz w:val="28"/>
          <w:szCs w:val="28"/>
          <w:rtl/>
        </w:rPr>
      </w:pPr>
      <w:r>
        <w:rPr>
          <w:rFonts w:ascii="Simplified Arabic" w:hAnsi="Simplified Arabic" w:cs="Simplified Arabic"/>
          <w:sz w:val="28"/>
          <w:szCs w:val="28"/>
          <w:rtl/>
        </w:rPr>
        <w:t>7</w:t>
      </w:r>
      <w:r>
        <w:rPr>
          <w:rFonts w:ascii="Simplified Arabic" w:hAnsi="Simplified Arabic" w:cs="Simplified Arabic" w:hint="cs"/>
          <w:sz w:val="28"/>
          <w:szCs w:val="28"/>
          <w:rtl/>
        </w:rPr>
        <w:t xml:space="preserve">.   </w:t>
      </w:r>
      <w:r w:rsidR="00DF268B" w:rsidRPr="00680D13">
        <w:rPr>
          <w:rFonts w:ascii="Simplified Arabic" w:hAnsi="Simplified Arabic" w:cs="Simplified Arabic"/>
          <w:sz w:val="28"/>
          <w:szCs w:val="28"/>
          <w:rtl/>
        </w:rPr>
        <w:t>وغيرها من كل ما يس</w:t>
      </w:r>
      <w:r w:rsidR="008B3A1A" w:rsidRPr="00680D13">
        <w:rPr>
          <w:rFonts w:ascii="Simplified Arabic" w:hAnsi="Simplified Arabic" w:cs="Simplified Arabic"/>
          <w:sz w:val="28"/>
          <w:szCs w:val="28"/>
          <w:rtl/>
        </w:rPr>
        <w:t>هم في الرفع من مخرجات الكلية.</w:t>
      </w:r>
    </w:p>
    <w:p w:rsidR="007C70F9" w:rsidRDefault="007C70F9" w:rsidP="00682970">
      <w:pPr>
        <w:spacing w:after="0"/>
        <w:jc w:val="both"/>
        <w:rPr>
          <w:rFonts w:ascii="Simplified Arabic" w:hAnsi="Simplified Arabic" w:cs="Simplified Arabic"/>
          <w:sz w:val="28"/>
          <w:szCs w:val="28"/>
          <w:rtl/>
        </w:rPr>
      </w:pPr>
    </w:p>
    <w:p w:rsidR="007C70F9" w:rsidRPr="00680D13" w:rsidRDefault="007C70F9" w:rsidP="00682970">
      <w:pPr>
        <w:spacing w:after="0"/>
        <w:jc w:val="both"/>
        <w:rPr>
          <w:rFonts w:ascii="Simplified Arabic" w:hAnsi="Simplified Arabic" w:cs="Simplified Arabic"/>
          <w:sz w:val="28"/>
          <w:szCs w:val="28"/>
          <w:rtl/>
        </w:rPr>
      </w:pPr>
    </w:p>
    <w:p w:rsidR="00C22AD3" w:rsidRPr="00573588" w:rsidRDefault="00C22AD3" w:rsidP="00682970">
      <w:pPr>
        <w:spacing w:after="0"/>
        <w:jc w:val="center"/>
        <w:rPr>
          <w:rFonts w:ascii="Simplified Arabic" w:hAnsi="Simplified Arabic" w:cs="Simplified Arabic"/>
          <w:b/>
          <w:bCs/>
          <w:sz w:val="28"/>
          <w:szCs w:val="28"/>
          <w:rtl/>
        </w:rPr>
      </w:pPr>
      <w:r w:rsidRPr="00573588">
        <w:rPr>
          <w:rFonts w:ascii="Simplified Arabic" w:hAnsi="Simplified Arabic" w:cs="Simplified Arabic"/>
          <w:b/>
          <w:bCs/>
          <w:sz w:val="28"/>
          <w:szCs w:val="28"/>
          <w:rtl/>
        </w:rPr>
        <w:lastRenderedPageBreak/>
        <w:t>الفصــــــــــــــــــــــل الثاني</w:t>
      </w:r>
    </w:p>
    <w:p w:rsidR="00917BD2" w:rsidRPr="00680D13" w:rsidRDefault="00917BD2" w:rsidP="00682970">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نظام الدراسة بالكلية</w:t>
      </w:r>
    </w:p>
    <w:p w:rsidR="00C22AD3" w:rsidRDefault="00C22AD3" w:rsidP="007C70F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w:t>
      </w:r>
      <w:r w:rsidR="007C70F9">
        <w:rPr>
          <w:rFonts w:ascii="Simplified Arabic" w:hAnsi="Simplified Arabic" w:cs="Simplified Arabic" w:hint="cs"/>
          <w:sz w:val="28"/>
          <w:szCs w:val="28"/>
          <w:rtl/>
        </w:rPr>
        <w:t>7</w:t>
      </w:r>
      <w:r w:rsidRPr="00680D13">
        <w:rPr>
          <w:rFonts w:ascii="Simplified Arabic" w:hAnsi="Simplified Arabic" w:cs="Simplified Arabic"/>
          <w:sz w:val="28"/>
          <w:szCs w:val="28"/>
          <w:rtl/>
        </w:rPr>
        <w:t>)</w:t>
      </w:r>
    </w:p>
    <w:p w:rsidR="007C70F9" w:rsidRPr="007C70F9" w:rsidRDefault="007C70F9" w:rsidP="007C70F9">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اللغة</w:t>
      </w:r>
    </w:p>
    <w:p w:rsidR="007C70F9" w:rsidRPr="007C70F9" w:rsidRDefault="007C70F9" w:rsidP="00EC7941">
      <w:pPr>
        <w:spacing w:after="0"/>
        <w:rPr>
          <w:rFonts w:ascii="Simplified Arabic" w:hAnsi="Simplified Arabic" w:cs="Simplified Arabic"/>
          <w:sz w:val="28"/>
          <w:szCs w:val="28"/>
          <w:rtl/>
        </w:rPr>
      </w:pPr>
      <w:r w:rsidRPr="007C70F9">
        <w:rPr>
          <w:rFonts w:ascii="Simplified Arabic" w:hAnsi="Simplified Arabic" w:cs="Simplified Arabic"/>
          <w:sz w:val="28"/>
          <w:szCs w:val="28"/>
          <w:rtl/>
        </w:rPr>
        <w:t>اللغة العربية هي لغة الدراسة بالكلية ، ويجوز استعمال إحدى اللغات الحية في التدريس لمواكبة ما ينشر من الإنتاج العلمي، وعلى الطلاب غير العرب اجتياز امتحان يثبت قدرتهم على التحصيل العلمي باللغة العربية.</w:t>
      </w:r>
    </w:p>
    <w:p w:rsidR="00120759" w:rsidRPr="00680D13" w:rsidRDefault="00120759" w:rsidP="00697186">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w:t>
      </w:r>
      <w:r>
        <w:rPr>
          <w:rFonts w:ascii="Simplified Arabic" w:hAnsi="Simplified Arabic" w:cs="Simplified Arabic" w:hint="cs"/>
          <w:sz w:val="28"/>
          <w:szCs w:val="28"/>
          <w:rtl/>
        </w:rPr>
        <w:t>8</w:t>
      </w:r>
      <w:r w:rsidRPr="00680D13">
        <w:rPr>
          <w:rFonts w:ascii="Simplified Arabic" w:hAnsi="Simplified Arabic" w:cs="Simplified Arabic"/>
          <w:sz w:val="28"/>
          <w:szCs w:val="28"/>
          <w:rtl/>
        </w:rPr>
        <w:t>)</w:t>
      </w:r>
    </w:p>
    <w:p w:rsidR="004C52CE" w:rsidRPr="004C52CE" w:rsidRDefault="00EC7941" w:rsidP="004C52CE">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20759">
        <w:rPr>
          <w:rFonts w:ascii="Simplified Arabic" w:hAnsi="Simplified Arabic" w:cs="Simplified Arabic" w:hint="cs"/>
          <w:sz w:val="28"/>
          <w:szCs w:val="28"/>
          <w:rtl/>
        </w:rPr>
        <w:t xml:space="preserve">تكون الدراسة بالكلية وفقاً للنظام السنوي، ويجوز تحويل الدراسة إلى نظام الفصلي من قبل الجهات المختصة </w:t>
      </w:r>
      <w:r w:rsidR="004C52CE">
        <w:rPr>
          <w:rFonts w:ascii="Simplified Arabic" w:hAnsi="Simplified Arabic" w:cs="Simplified Arabic" w:hint="cs"/>
          <w:sz w:val="28"/>
          <w:szCs w:val="28"/>
          <w:rtl/>
        </w:rPr>
        <w:t>:</w:t>
      </w:r>
    </w:p>
    <w:p w:rsidR="004C52CE" w:rsidRPr="004C52CE" w:rsidRDefault="004C52CE" w:rsidP="004C52CE">
      <w:pPr>
        <w:spacing w:after="0"/>
        <w:rPr>
          <w:rFonts w:ascii="Simplified Arabic" w:hAnsi="Simplified Arabic" w:cs="Simplified Arabic"/>
          <w:sz w:val="28"/>
          <w:szCs w:val="28"/>
          <w:rtl/>
        </w:rPr>
      </w:pPr>
      <w:r w:rsidRPr="004C52CE">
        <w:rPr>
          <w:rFonts w:ascii="Simplified Arabic" w:hAnsi="Simplified Arabic" w:cs="Simplified Arabic"/>
          <w:sz w:val="28"/>
          <w:szCs w:val="28"/>
          <w:rtl/>
        </w:rPr>
        <w:t xml:space="preserve">‌أ. مدة الدراسة بكلية العلوم الشرعية  أربع </w:t>
      </w:r>
      <w:r>
        <w:rPr>
          <w:rFonts w:ascii="Simplified Arabic" w:hAnsi="Simplified Arabic" w:cs="Simplified Arabic" w:hint="cs"/>
          <w:sz w:val="28"/>
          <w:szCs w:val="28"/>
          <w:rtl/>
        </w:rPr>
        <w:t>سنوات</w:t>
      </w:r>
      <w:r w:rsidRPr="004C52CE">
        <w:rPr>
          <w:rFonts w:ascii="Simplified Arabic" w:hAnsi="Simplified Arabic" w:cs="Simplified Arabic"/>
          <w:sz w:val="28"/>
          <w:szCs w:val="28"/>
          <w:rtl/>
        </w:rPr>
        <w:t xml:space="preserve"> دراسية</w:t>
      </w:r>
      <w:r>
        <w:rPr>
          <w:rFonts w:ascii="Simplified Arabic" w:hAnsi="Simplified Arabic" w:cs="Simplified Arabic" w:hint="cs"/>
          <w:sz w:val="28"/>
          <w:szCs w:val="28"/>
          <w:rtl/>
        </w:rPr>
        <w:t>، أو ثمانية فصول دراسية</w:t>
      </w:r>
      <w:r w:rsidRPr="004C52CE">
        <w:rPr>
          <w:rFonts w:ascii="Simplified Arabic" w:hAnsi="Simplified Arabic" w:cs="Simplified Arabic"/>
          <w:sz w:val="28"/>
          <w:szCs w:val="28"/>
          <w:rtl/>
        </w:rPr>
        <w:t xml:space="preserve"> .</w:t>
      </w:r>
    </w:p>
    <w:p w:rsidR="004C52CE" w:rsidRPr="004C52CE" w:rsidRDefault="004C52CE" w:rsidP="004C52CE">
      <w:pPr>
        <w:spacing w:after="0"/>
        <w:rPr>
          <w:rFonts w:ascii="Simplified Arabic" w:hAnsi="Simplified Arabic" w:cs="Simplified Arabic"/>
          <w:sz w:val="28"/>
          <w:szCs w:val="28"/>
          <w:rtl/>
        </w:rPr>
      </w:pPr>
      <w:r w:rsidRPr="004C52CE">
        <w:rPr>
          <w:rFonts w:ascii="Simplified Arabic" w:hAnsi="Simplified Arabic" w:cs="Simplified Arabic"/>
          <w:sz w:val="28"/>
          <w:szCs w:val="28"/>
          <w:rtl/>
        </w:rPr>
        <w:t>‌ب. مدة الفصل (16) ستة عشر أسبوعاً، ويفصل بين الفصلين الدراسيين عطلة مدتها أسبوعان.</w:t>
      </w:r>
    </w:p>
    <w:p w:rsidR="004C52CE" w:rsidRPr="004C52CE" w:rsidRDefault="004C52CE" w:rsidP="004C52CE">
      <w:pPr>
        <w:spacing w:after="0"/>
        <w:rPr>
          <w:rFonts w:ascii="Simplified Arabic" w:hAnsi="Simplified Arabic" w:cs="Simplified Arabic"/>
          <w:sz w:val="28"/>
          <w:szCs w:val="28"/>
          <w:rtl/>
        </w:rPr>
      </w:pPr>
      <w:r w:rsidRPr="004C52CE">
        <w:rPr>
          <w:rFonts w:ascii="Simplified Arabic" w:hAnsi="Simplified Arabic" w:cs="Simplified Arabic"/>
          <w:sz w:val="28"/>
          <w:szCs w:val="28"/>
          <w:rtl/>
        </w:rPr>
        <w:t>‌ج.</w:t>
      </w:r>
      <w:r w:rsidRPr="004C52CE">
        <w:rPr>
          <w:rFonts w:ascii="Simplified Arabic" w:hAnsi="Simplified Arabic" w:cs="Simplified Arabic" w:hint="cs"/>
          <w:sz w:val="28"/>
          <w:szCs w:val="28"/>
          <w:rtl/>
        </w:rPr>
        <w:t xml:space="preserve"> </w:t>
      </w:r>
      <w:r w:rsidRPr="004C52CE">
        <w:rPr>
          <w:rFonts w:ascii="Simplified Arabic" w:hAnsi="Simplified Arabic" w:cs="Simplified Arabic"/>
          <w:sz w:val="28"/>
          <w:szCs w:val="28"/>
          <w:rtl/>
        </w:rPr>
        <w:t>الحد الأقصى للمدة التي يقضيها الطالب في الكلية خمس سنوات دراسية</w:t>
      </w:r>
      <w:r w:rsidR="007565C4">
        <w:rPr>
          <w:rFonts w:ascii="Simplified Arabic" w:hAnsi="Simplified Arabic" w:cs="Simplified Arabic" w:hint="cs"/>
          <w:sz w:val="28"/>
          <w:szCs w:val="28"/>
          <w:rtl/>
        </w:rPr>
        <w:t>، أو عشر فصول دراسية</w:t>
      </w:r>
      <w:r w:rsidRPr="004C52CE">
        <w:rPr>
          <w:rFonts w:ascii="Simplified Arabic" w:hAnsi="Simplified Arabic" w:cs="Simplified Arabic"/>
          <w:sz w:val="28"/>
          <w:szCs w:val="28"/>
          <w:rtl/>
        </w:rPr>
        <w:t xml:space="preserve"> - بحسب الأحوال- ، وفي حال عدم تخرجه خلال هذه المدة المحددة يتغير وضعه من طالب نظامي إلى طالب منتسب ، على أن يستكمل دراسته خلال مدة أقصاها ست سنوات دراسية</w:t>
      </w:r>
      <w:r w:rsidRPr="004C52CE">
        <w:rPr>
          <w:rFonts w:ascii="Simplified Arabic" w:hAnsi="Simplified Arabic" w:cs="Simplified Arabic" w:hint="cs"/>
          <w:sz w:val="28"/>
          <w:szCs w:val="28"/>
          <w:rtl/>
        </w:rPr>
        <w:t xml:space="preserve"> </w:t>
      </w:r>
      <w:r w:rsidR="007565C4">
        <w:rPr>
          <w:rFonts w:ascii="Simplified Arabic" w:hAnsi="Simplified Arabic" w:cs="Simplified Arabic" w:hint="cs"/>
          <w:sz w:val="28"/>
          <w:szCs w:val="28"/>
          <w:rtl/>
        </w:rPr>
        <w:t>أو اثنا عشر فصلاً</w:t>
      </w:r>
      <w:r w:rsidRPr="004C52CE">
        <w:rPr>
          <w:rFonts w:ascii="Simplified Arabic" w:hAnsi="Simplified Arabic" w:cs="Simplified Arabic"/>
          <w:sz w:val="28"/>
          <w:szCs w:val="28"/>
          <w:rtl/>
        </w:rPr>
        <w:t>.</w:t>
      </w:r>
    </w:p>
    <w:p w:rsidR="00120759" w:rsidRDefault="004C52CE" w:rsidP="00697186">
      <w:pPr>
        <w:spacing w:after="0"/>
        <w:rPr>
          <w:rFonts w:ascii="Simplified Arabic" w:hAnsi="Simplified Arabic" w:cs="Simplified Arabic"/>
          <w:sz w:val="28"/>
          <w:szCs w:val="28"/>
          <w:rtl/>
        </w:rPr>
      </w:pPr>
      <w:r w:rsidRPr="004C52CE">
        <w:rPr>
          <w:rFonts w:ascii="Simplified Arabic" w:hAnsi="Simplified Arabic" w:cs="Simplified Arabic"/>
          <w:sz w:val="28"/>
          <w:szCs w:val="28"/>
          <w:rtl/>
        </w:rPr>
        <w:t>‌د.</w:t>
      </w:r>
      <w:r w:rsidRPr="004C52CE">
        <w:rPr>
          <w:rFonts w:ascii="Simplified Arabic" w:hAnsi="Simplified Arabic" w:cs="Simplified Arabic" w:hint="cs"/>
          <w:sz w:val="28"/>
          <w:szCs w:val="28"/>
          <w:rtl/>
        </w:rPr>
        <w:t xml:space="preserve"> </w:t>
      </w:r>
      <w:r w:rsidRPr="004C52CE">
        <w:rPr>
          <w:rFonts w:ascii="Simplified Arabic" w:hAnsi="Simplified Arabic" w:cs="Simplified Arabic"/>
          <w:sz w:val="28"/>
          <w:szCs w:val="28"/>
          <w:rtl/>
        </w:rPr>
        <w:t xml:space="preserve">وفي جميع الأحوال يُفصل الطالب تلقائياً إذا استنفد الحد الأقصى المنصوص عليه في الفقرة السابقة. </w:t>
      </w:r>
    </w:p>
    <w:p w:rsidR="00120759" w:rsidRPr="00120759" w:rsidRDefault="00120759" w:rsidP="00120759">
      <w:pPr>
        <w:jc w:val="center"/>
        <w:rPr>
          <w:rFonts w:ascii="Simplified Arabic" w:hAnsi="Simplified Arabic" w:cs="Simplified Arabic"/>
          <w:sz w:val="28"/>
          <w:szCs w:val="28"/>
          <w:rtl/>
        </w:rPr>
      </w:pPr>
      <w:r w:rsidRPr="00120759">
        <w:rPr>
          <w:rFonts w:ascii="Simplified Arabic" w:hAnsi="Simplified Arabic" w:cs="Simplified Arabic"/>
          <w:sz w:val="28"/>
          <w:szCs w:val="28"/>
          <w:rtl/>
        </w:rPr>
        <w:t>مــــــــــــــادة (</w:t>
      </w:r>
      <w:r>
        <w:rPr>
          <w:rFonts w:ascii="Simplified Arabic" w:hAnsi="Simplified Arabic" w:cs="Simplified Arabic" w:hint="cs"/>
          <w:sz w:val="28"/>
          <w:szCs w:val="28"/>
          <w:rtl/>
        </w:rPr>
        <w:t>9</w:t>
      </w:r>
      <w:r w:rsidRPr="00120759">
        <w:rPr>
          <w:rFonts w:ascii="Simplified Arabic" w:hAnsi="Simplified Arabic" w:cs="Simplified Arabic"/>
          <w:sz w:val="28"/>
          <w:szCs w:val="28"/>
          <w:rtl/>
        </w:rPr>
        <w:t>)</w:t>
      </w:r>
    </w:p>
    <w:p w:rsidR="00120759" w:rsidRDefault="00120759" w:rsidP="00C65CE8">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مع عدم الإخلال بالتشريعات النافذة بشأن القبول والتسجيل, ووفقاً للقدرة الاستيعابية يحدد مجلس الكلية عدد الطلاب الذين يمكن قبولهم قبل بداية كل  فصل دراسي أو سنة دراسية وفقا للنظام المتبع.</w:t>
      </w:r>
    </w:p>
    <w:p w:rsidR="00C22AD3" w:rsidRPr="00680D13" w:rsidRDefault="00120759" w:rsidP="00C65CE8">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C22AD3" w:rsidRPr="00680D13">
        <w:rPr>
          <w:rFonts w:ascii="Simplified Arabic" w:hAnsi="Simplified Arabic" w:cs="Simplified Arabic"/>
          <w:sz w:val="28"/>
          <w:szCs w:val="28"/>
          <w:rtl/>
        </w:rPr>
        <w:t xml:space="preserve">يٌشترط فيمن يتم قبوله للدراسة بكلية </w:t>
      </w:r>
      <w:r w:rsidR="00053EDB" w:rsidRPr="00680D13">
        <w:rPr>
          <w:rFonts w:ascii="Simplified Arabic" w:hAnsi="Simplified Arabic" w:cs="Simplified Arabic"/>
          <w:sz w:val="28"/>
          <w:szCs w:val="28"/>
          <w:rtl/>
        </w:rPr>
        <w:t>العلوم الشرعية</w:t>
      </w:r>
      <w:r w:rsidR="00C22AD3" w:rsidRPr="00680D13">
        <w:rPr>
          <w:rFonts w:ascii="Simplified Arabic" w:hAnsi="Simplified Arabic" w:cs="Simplified Arabic"/>
          <w:sz w:val="28"/>
          <w:szCs w:val="28"/>
          <w:rtl/>
        </w:rPr>
        <w:t xml:space="preserve"> ما يلي:</w:t>
      </w:r>
    </w:p>
    <w:p w:rsidR="00C22AD3" w:rsidRPr="00680D13" w:rsidRDefault="00C22AD3" w:rsidP="00C65CE8">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Pr="00680D13">
        <w:rPr>
          <w:rFonts w:ascii="Simplified Arabic" w:hAnsi="Simplified Arabic" w:cs="Simplified Arabic"/>
          <w:sz w:val="28"/>
          <w:szCs w:val="28"/>
          <w:rtl/>
        </w:rPr>
        <w:tab/>
        <w:t xml:space="preserve">أن يكون حاصلاً على الشهادة الثانوية أو </w:t>
      </w:r>
      <w:r w:rsidR="00721EAF" w:rsidRPr="00680D13">
        <w:rPr>
          <w:rFonts w:ascii="Simplified Arabic" w:hAnsi="Simplified Arabic" w:cs="Simplified Arabic" w:hint="cs"/>
          <w:sz w:val="28"/>
          <w:szCs w:val="28"/>
          <w:rtl/>
        </w:rPr>
        <w:t>ما يعادلها</w:t>
      </w:r>
      <w:r w:rsidRPr="00680D13">
        <w:rPr>
          <w:rFonts w:ascii="Simplified Arabic" w:hAnsi="Simplified Arabic" w:cs="Simplified Arabic"/>
          <w:sz w:val="28"/>
          <w:szCs w:val="28"/>
          <w:rtl/>
        </w:rPr>
        <w:t xml:space="preserve"> من الشهادات المعترف بها قانونا.</w:t>
      </w:r>
    </w:p>
    <w:p w:rsidR="00C22AD3" w:rsidRPr="00680D13" w:rsidRDefault="00DF268B" w:rsidP="00C65CE8">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Pr="00680D13">
        <w:rPr>
          <w:rFonts w:ascii="Simplified Arabic" w:hAnsi="Simplified Arabic" w:cs="Simplified Arabic"/>
          <w:sz w:val="28"/>
          <w:szCs w:val="28"/>
          <w:rtl/>
        </w:rPr>
        <w:tab/>
        <w:t>أن يكون حاصلاً عل</w:t>
      </w:r>
      <w:r w:rsidRPr="00680D13">
        <w:rPr>
          <w:rFonts w:ascii="Simplified Arabic" w:hAnsi="Simplified Arabic" w:cs="Simplified Arabic" w:hint="cs"/>
          <w:sz w:val="28"/>
          <w:szCs w:val="28"/>
          <w:rtl/>
        </w:rPr>
        <w:t>ى</w:t>
      </w:r>
      <w:r w:rsidR="00C22AD3" w:rsidRPr="00680D13">
        <w:rPr>
          <w:rFonts w:ascii="Simplified Arabic" w:hAnsi="Simplified Arabic" w:cs="Simplified Arabic"/>
          <w:sz w:val="28"/>
          <w:szCs w:val="28"/>
          <w:rtl/>
        </w:rPr>
        <w:t xml:space="preserve"> النسبة المئوية المعتمدة من جهة الاختصاص.</w:t>
      </w:r>
    </w:p>
    <w:p w:rsidR="00C22AD3" w:rsidRPr="00680D13" w:rsidRDefault="00EC4CA1" w:rsidP="00C65CE8">
      <w:pPr>
        <w:spacing w:after="0"/>
        <w:jc w:val="both"/>
        <w:rPr>
          <w:rFonts w:ascii="Simplified Arabic" w:hAnsi="Simplified Arabic" w:cs="Simplified Arabic"/>
          <w:sz w:val="28"/>
          <w:szCs w:val="28"/>
          <w:rtl/>
        </w:rPr>
      </w:pPr>
      <w:r>
        <w:rPr>
          <w:rFonts w:ascii="Simplified Arabic" w:hAnsi="Simplified Arabic" w:cs="Simplified Arabic"/>
          <w:sz w:val="28"/>
          <w:szCs w:val="28"/>
          <w:rtl/>
        </w:rPr>
        <w:lastRenderedPageBreak/>
        <w:t>3.</w:t>
      </w:r>
      <w:r>
        <w:rPr>
          <w:rFonts w:ascii="Simplified Arabic" w:hAnsi="Simplified Arabic" w:cs="Simplified Arabic"/>
          <w:sz w:val="28"/>
          <w:szCs w:val="28"/>
          <w:rtl/>
        </w:rPr>
        <w:tab/>
        <w:t>أن يجتاز امتحان</w:t>
      </w:r>
      <w:r w:rsidR="00C22AD3" w:rsidRPr="00680D13">
        <w:rPr>
          <w:rFonts w:ascii="Simplified Arabic" w:hAnsi="Simplified Arabic" w:cs="Simplified Arabic"/>
          <w:sz w:val="28"/>
          <w:szCs w:val="28"/>
          <w:rtl/>
        </w:rPr>
        <w:t xml:space="preserve"> القبول والمقابلــة الشخصية بنجاح.</w:t>
      </w:r>
    </w:p>
    <w:p w:rsidR="00C22AD3" w:rsidRPr="00680D13" w:rsidRDefault="00C22AD3" w:rsidP="00C65CE8">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Pr="00680D13">
        <w:rPr>
          <w:rFonts w:ascii="Simplified Arabic" w:hAnsi="Simplified Arabic" w:cs="Simplified Arabic"/>
          <w:sz w:val="28"/>
          <w:szCs w:val="28"/>
          <w:rtl/>
        </w:rPr>
        <w:tab/>
        <w:t>أن يكون لائقا صحيا خالياً من الأمراض المعدية، قادراً على متابعة الدراسة بالكلية.</w:t>
      </w:r>
    </w:p>
    <w:p w:rsidR="00C22AD3" w:rsidRPr="00680D13" w:rsidRDefault="00C22AD3" w:rsidP="00C65CE8">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Pr="00680D13">
        <w:rPr>
          <w:rFonts w:ascii="Simplified Arabic" w:hAnsi="Simplified Arabic" w:cs="Simplified Arabic"/>
          <w:sz w:val="28"/>
          <w:szCs w:val="28"/>
          <w:rtl/>
        </w:rPr>
        <w:tab/>
        <w:t xml:space="preserve">أن يكون حسن السيرة والسلوك </w:t>
      </w:r>
      <w:proofErr w:type="spellStart"/>
      <w:r w:rsidRPr="00680D13">
        <w:rPr>
          <w:rFonts w:ascii="Simplified Arabic" w:hAnsi="Simplified Arabic" w:cs="Simplified Arabic"/>
          <w:sz w:val="28"/>
          <w:szCs w:val="28"/>
          <w:rtl/>
        </w:rPr>
        <w:t>متحلياً</w:t>
      </w:r>
      <w:proofErr w:type="spellEnd"/>
      <w:r w:rsidRPr="00680D13">
        <w:rPr>
          <w:rFonts w:ascii="Simplified Arabic" w:hAnsi="Simplified Arabic" w:cs="Simplified Arabic"/>
          <w:sz w:val="28"/>
          <w:szCs w:val="28"/>
          <w:rtl/>
        </w:rPr>
        <w:t xml:space="preserve"> بالأخلاق الحميدة.</w:t>
      </w:r>
    </w:p>
    <w:p w:rsidR="00C22AD3" w:rsidRPr="00680D13" w:rsidRDefault="00C22AD3" w:rsidP="00C65CE8">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6.</w:t>
      </w:r>
      <w:r w:rsidRPr="00680D13">
        <w:rPr>
          <w:rFonts w:ascii="Simplified Arabic" w:hAnsi="Simplified Arabic" w:cs="Simplified Arabic"/>
          <w:sz w:val="28"/>
          <w:szCs w:val="28"/>
          <w:rtl/>
        </w:rPr>
        <w:tab/>
        <w:t xml:space="preserve">ألا يكون مفصولا من إحدى </w:t>
      </w:r>
      <w:r w:rsidR="00C65CE8">
        <w:rPr>
          <w:rFonts w:ascii="Simplified Arabic" w:hAnsi="Simplified Arabic" w:cs="Simplified Arabic" w:hint="cs"/>
          <w:sz w:val="28"/>
          <w:szCs w:val="28"/>
          <w:rtl/>
        </w:rPr>
        <w:t>مؤسسات التعليم العالي بالدولة الليبية</w:t>
      </w:r>
      <w:r w:rsidRPr="00680D13">
        <w:rPr>
          <w:rFonts w:ascii="Simplified Arabic" w:hAnsi="Simplified Arabic" w:cs="Simplified Arabic"/>
          <w:sz w:val="28"/>
          <w:szCs w:val="28"/>
          <w:rtl/>
        </w:rPr>
        <w:t>.</w:t>
      </w:r>
    </w:p>
    <w:p w:rsidR="00C22AD3" w:rsidRPr="00680D13" w:rsidRDefault="00C22AD3" w:rsidP="00C65CE8">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7.</w:t>
      </w:r>
      <w:r w:rsidRPr="00680D13">
        <w:rPr>
          <w:rFonts w:ascii="Simplified Arabic" w:hAnsi="Simplified Arabic" w:cs="Simplified Arabic"/>
          <w:sz w:val="28"/>
          <w:szCs w:val="28"/>
          <w:rtl/>
        </w:rPr>
        <w:tab/>
        <w:t>أن يتعهد بالتقيد باللوائح والنظم المعمول بها في الكلية.</w:t>
      </w:r>
    </w:p>
    <w:p w:rsidR="00C65CE8" w:rsidRDefault="00C22AD3" w:rsidP="00697186">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8.</w:t>
      </w:r>
      <w:r w:rsidRPr="00680D13">
        <w:rPr>
          <w:rFonts w:ascii="Simplified Arabic" w:hAnsi="Simplified Arabic" w:cs="Simplified Arabic"/>
          <w:sz w:val="28"/>
          <w:szCs w:val="28"/>
          <w:rtl/>
        </w:rPr>
        <w:tab/>
        <w:t>أن يتقدم بطلب الالتحاق خلال المواعيد المحددة لــذلك.</w:t>
      </w:r>
    </w:p>
    <w:p w:rsidR="00B24536" w:rsidRDefault="00B24536" w:rsidP="00B24536">
      <w:pPr>
        <w:spacing w:after="0"/>
        <w:jc w:val="center"/>
        <w:rPr>
          <w:rFonts w:ascii="Simplified Arabic" w:hAnsi="Simplified Arabic" w:cs="Simplified Arabic"/>
          <w:sz w:val="28"/>
          <w:szCs w:val="28"/>
          <w:rtl/>
        </w:rPr>
      </w:pPr>
      <w:r w:rsidRPr="00B24536">
        <w:rPr>
          <w:rFonts w:ascii="Simplified Arabic" w:hAnsi="Simplified Arabic" w:cs="Simplified Arabic"/>
          <w:sz w:val="28"/>
          <w:szCs w:val="28"/>
          <w:rtl/>
        </w:rPr>
        <w:t>مــــــــــــــادة (10)</w:t>
      </w:r>
    </w:p>
    <w:p w:rsidR="00C65CE8" w:rsidRPr="00680D13" w:rsidRDefault="00EC7941" w:rsidP="00EC7941">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يجوز بقرار من رئيس الجامعة بناء على اقتراح من مجلس الكلية، منح فرصة استثنائية واحدة ولمدة سنة للطلاب الناجحين من السنة الثالثة أو الراسبين في السنة الرابعة الذين تجاوزوا المدة المحددة.</w:t>
      </w:r>
    </w:p>
    <w:p w:rsidR="00C22AD3" w:rsidRPr="00680D13" w:rsidRDefault="00C22AD3" w:rsidP="00697186">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مــــــــــــــادة (1</w:t>
      </w:r>
      <w:r w:rsidR="00B24536">
        <w:rPr>
          <w:rFonts w:ascii="Simplified Arabic" w:hAnsi="Simplified Arabic" w:cs="Simplified Arabic" w:hint="cs"/>
          <w:sz w:val="28"/>
          <w:szCs w:val="28"/>
          <w:rtl/>
        </w:rPr>
        <w:t>1</w:t>
      </w:r>
      <w:r w:rsidRPr="00680D13">
        <w:rPr>
          <w:rFonts w:ascii="Simplified Arabic" w:hAnsi="Simplified Arabic" w:cs="Simplified Arabic"/>
          <w:sz w:val="28"/>
          <w:szCs w:val="28"/>
          <w:rtl/>
        </w:rPr>
        <w:t>)</w:t>
      </w:r>
    </w:p>
    <w:p w:rsidR="00C22AD3" w:rsidRPr="00680D13" w:rsidRDefault="00C819A8" w:rsidP="00697186">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الانتقال إلى الكلية</w:t>
      </w:r>
    </w:p>
    <w:p w:rsidR="00C22AD3" w:rsidRDefault="00C22AD3" w:rsidP="00697186">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819A8">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يجوز قبول الطالب المنتقل من إحدى كليات </w:t>
      </w:r>
      <w:r w:rsidR="00C819A8">
        <w:rPr>
          <w:rFonts w:ascii="Simplified Arabic" w:hAnsi="Simplified Arabic" w:cs="Simplified Arabic" w:hint="cs"/>
          <w:sz w:val="28"/>
          <w:szCs w:val="28"/>
          <w:rtl/>
        </w:rPr>
        <w:t xml:space="preserve">مناظرة من </w:t>
      </w:r>
      <w:r w:rsidRPr="00680D13">
        <w:rPr>
          <w:rFonts w:ascii="Simplified Arabic" w:hAnsi="Simplified Arabic" w:cs="Simplified Arabic"/>
          <w:sz w:val="28"/>
          <w:szCs w:val="28"/>
          <w:rtl/>
        </w:rPr>
        <w:t xml:space="preserve">داخل </w:t>
      </w:r>
      <w:r w:rsidR="00C819A8">
        <w:rPr>
          <w:rFonts w:ascii="Simplified Arabic" w:hAnsi="Simplified Arabic" w:cs="Simplified Arabic" w:hint="cs"/>
          <w:sz w:val="28"/>
          <w:szCs w:val="28"/>
          <w:rtl/>
        </w:rPr>
        <w:t xml:space="preserve">ليبيا </w:t>
      </w:r>
      <w:r w:rsidR="00C819A8">
        <w:rPr>
          <w:rFonts w:ascii="Simplified Arabic" w:hAnsi="Simplified Arabic" w:cs="Simplified Arabic"/>
          <w:sz w:val="28"/>
          <w:szCs w:val="28"/>
          <w:rtl/>
        </w:rPr>
        <w:t>أو</w:t>
      </w:r>
      <w:r w:rsidR="00697186">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خارج</w:t>
      </w:r>
      <w:r w:rsidR="00C819A8">
        <w:rPr>
          <w:rFonts w:ascii="Simplified Arabic" w:hAnsi="Simplified Arabic" w:cs="Simplified Arabic" w:hint="cs"/>
          <w:sz w:val="28"/>
          <w:szCs w:val="28"/>
          <w:rtl/>
        </w:rPr>
        <w:t>ها</w:t>
      </w:r>
      <w:r w:rsidRPr="00680D13">
        <w:rPr>
          <w:rFonts w:ascii="Simplified Arabic" w:hAnsi="Simplified Arabic" w:cs="Simplified Arabic"/>
          <w:sz w:val="28"/>
          <w:szCs w:val="28"/>
          <w:rtl/>
        </w:rPr>
        <w:t xml:space="preserve">، </w:t>
      </w:r>
      <w:r w:rsidR="00C819A8">
        <w:rPr>
          <w:rFonts w:ascii="Simplified Arabic" w:hAnsi="Simplified Arabic" w:cs="Simplified Arabic" w:hint="cs"/>
          <w:sz w:val="28"/>
          <w:szCs w:val="28"/>
          <w:rtl/>
        </w:rPr>
        <w:t>وفق</w:t>
      </w:r>
      <w:r w:rsidRPr="00680D13">
        <w:rPr>
          <w:rFonts w:ascii="Simplified Arabic" w:hAnsi="Simplified Arabic" w:cs="Simplified Arabic"/>
          <w:sz w:val="28"/>
          <w:szCs w:val="28"/>
          <w:rtl/>
        </w:rPr>
        <w:t xml:space="preserve"> الشروط التالية :-</w:t>
      </w:r>
    </w:p>
    <w:p w:rsidR="00C819A8" w:rsidRPr="00C819A8" w:rsidRDefault="00C819A8" w:rsidP="00697186">
      <w:pPr>
        <w:pStyle w:val="a3"/>
        <w:numPr>
          <w:ilvl w:val="0"/>
          <w:numId w:val="4"/>
        </w:numPr>
        <w:spacing w:after="0"/>
        <w:jc w:val="both"/>
        <w:rPr>
          <w:rFonts w:ascii="Simplified Arabic" w:hAnsi="Simplified Arabic" w:cs="Simplified Arabic"/>
          <w:sz w:val="28"/>
          <w:szCs w:val="28"/>
          <w:rtl/>
        </w:rPr>
      </w:pPr>
      <w:r w:rsidRPr="00C819A8">
        <w:rPr>
          <w:rFonts w:ascii="Simplified Arabic" w:hAnsi="Simplified Arabic" w:cs="Simplified Arabic" w:hint="cs"/>
          <w:sz w:val="28"/>
          <w:szCs w:val="28"/>
          <w:rtl/>
        </w:rPr>
        <w:t>أن تسمح إمكانيات الكلية بذلك.</w:t>
      </w:r>
    </w:p>
    <w:p w:rsidR="00C819A8" w:rsidRDefault="00C819A8" w:rsidP="00697186">
      <w:pPr>
        <w:pStyle w:val="a3"/>
        <w:numPr>
          <w:ilvl w:val="0"/>
          <w:numId w:val="4"/>
        </w:numPr>
        <w:spacing w:after="0"/>
        <w:jc w:val="both"/>
        <w:rPr>
          <w:rFonts w:ascii="Simplified Arabic" w:hAnsi="Simplified Arabic" w:cs="Simplified Arabic"/>
          <w:sz w:val="28"/>
          <w:szCs w:val="28"/>
        </w:rPr>
      </w:pPr>
      <w:r w:rsidRPr="00680D13">
        <w:rPr>
          <w:rFonts w:ascii="Simplified Arabic" w:hAnsi="Simplified Arabic" w:cs="Simplified Arabic"/>
          <w:sz w:val="28"/>
          <w:szCs w:val="28"/>
          <w:rtl/>
        </w:rPr>
        <w:t xml:space="preserve">ألا يكون مفصولاً من </w:t>
      </w:r>
      <w:r>
        <w:rPr>
          <w:rFonts w:ascii="Simplified Arabic" w:hAnsi="Simplified Arabic" w:cs="Simplified Arabic" w:hint="cs"/>
          <w:sz w:val="28"/>
          <w:szCs w:val="28"/>
          <w:rtl/>
        </w:rPr>
        <w:t>كليته الأصلية</w:t>
      </w:r>
      <w:r w:rsidRPr="00680D13">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C819A8" w:rsidRDefault="00C819A8" w:rsidP="00697186">
      <w:pPr>
        <w:pStyle w:val="a3"/>
        <w:numPr>
          <w:ilvl w:val="0"/>
          <w:numId w:val="4"/>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أن يقدم المستندات المطلوبة معتمدة من جهات الاختصاص بمدة كافية تسمح بدراسة هذه المستندات، ثم اتخاذ القرار المناسب بشأنها</w:t>
      </w:r>
      <w:r w:rsidR="00B5679A">
        <w:rPr>
          <w:rFonts w:ascii="Simplified Arabic" w:hAnsi="Simplified Arabic" w:cs="Simplified Arabic" w:hint="cs"/>
          <w:sz w:val="28"/>
          <w:szCs w:val="28"/>
          <w:rtl/>
        </w:rPr>
        <w:t xml:space="preserve"> قبل بداية الدراسة بالكلية.</w:t>
      </w:r>
    </w:p>
    <w:p w:rsidR="00B5679A" w:rsidRDefault="00B5679A" w:rsidP="00697186">
      <w:pPr>
        <w:pStyle w:val="a3"/>
        <w:numPr>
          <w:ilvl w:val="0"/>
          <w:numId w:val="4"/>
        </w:numPr>
        <w:spacing w:after="0"/>
        <w:jc w:val="both"/>
        <w:rPr>
          <w:rFonts w:ascii="Simplified Arabic" w:hAnsi="Simplified Arabic" w:cs="Simplified Arabic"/>
          <w:sz w:val="28"/>
          <w:szCs w:val="28"/>
        </w:rPr>
      </w:pPr>
      <w:r>
        <w:rPr>
          <w:rFonts w:ascii="Simplified Arabic" w:hAnsi="Simplified Arabic" w:cs="Simplified Arabic" w:hint="cs"/>
          <w:sz w:val="28"/>
          <w:szCs w:val="28"/>
          <w:rtl/>
        </w:rPr>
        <w:t>يجوز للكلية إلحاق الطالب بالدراسة وفق معادلة أولية، وذلك إلى حين استكمال إجراءات المعادلة النهائية، ولا يعد الطالب مقبولا إلا بعد استيفاء كافة الاجراءات المطلوبة ويقدم تعهدا بذلك.</w:t>
      </w:r>
    </w:p>
    <w:p w:rsidR="00B5679A" w:rsidRPr="00C819A8" w:rsidRDefault="00B5679A" w:rsidP="00B5679A">
      <w:pPr>
        <w:pStyle w:val="a3"/>
        <w:numPr>
          <w:ilvl w:val="0"/>
          <w:numId w:val="4"/>
        </w:num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أن يقدم الطالب كشفا بأسماء المقررات التي درسها مرفقة بمفرداتها، والدرجات التي تحصل عليها لهذه المقررات، ويجوز للكلية قبولها أو رفضها حسب التالي: </w:t>
      </w:r>
    </w:p>
    <w:p w:rsidR="00C22AD3" w:rsidRPr="00697186" w:rsidRDefault="00697186" w:rsidP="00697186">
      <w:pPr>
        <w:pStyle w:val="a3"/>
        <w:numPr>
          <w:ilvl w:val="0"/>
          <w:numId w:val="5"/>
        </w:numPr>
        <w:jc w:val="both"/>
        <w:rPr>
          <w:rFonts w:ascii="Simplified Arabic" w:hAnsi="Simplified Arabic" w:cs="Simplified Arabic"/>
          <w:sz w:val="28"/>
          <w:szCs w:val="28"/>
          <w:rtl/>
        </w:rPr>
      </w:pPr>
      <w:r w:rsidRPr="00697186">
        <w:rPr>
          <w:rFonts w:ascii="Simplified Arabic" w:hAnsi="Simplified Arabic" w:cs="Simplified Arabic" w:hint="cs"/>
          <w:sz w:val="28"/>
          <w:szCs w:val="28"/>
          <w:rtl/>
        </w:rPr>
        <w:t>على المقررات التي لا علاقة لها بمقررات الكلية.</w:t>
      </w:r>
    </w:p>
    <w:p w:rsidR="00697186" w:rsidRDefault="00697186" w:rsidP="00697186">
      <w:pPr>
        <w:pStyle w:val="a3"/>
        <w:numPr>
          <w:ilvl w:val="0"/>
          <w:numId w:val="5"/>
        </w:numPr>
        <w:ind w:left="793" w:hanging="425"/>
        <w:jc w:val="both"/>
        <w:rPr>
          <w:rFonts w:ascii="Simplified Arabic" w:hAnsi="Simplified Arabic" w:cs="Simplified Arabic"/>
          <w:sz w:val="28"/>
          <w:szCs w:val="28"/>
        </w:rPr>
      </w:pPr>
      <w:r>
        <w:rPr>
          <w:rFonts w:ascii="Simplified Arabic" w:hAnsi="Simplified Arabic" w:cs="Simplified Arabic" w:hint="cs"/>
          <w:sz w:val="28"/>
          <w:szCs w:val="28"/>
          <w:rtl/>
        </w:rPr>
        <w:t>يجوز رفض أي مقرر إذا كانت مفرداته لا تغطي الحد الأدنى المشروط في الكلية.</w:t>
      </w:r>
    </w:p>
    <w:p w:rsidR="009F0192" w:rsidRDefault="009F0192" w:rsidP="00697186">
      <w:pPr>
        <w:pStyle w:val="a3"/>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في حالة اختلاف المقررات يلزم الطالب بإعادة دراسة أي مقرر لم تسبق له دراسته.</w:t>
      </w:r>
    </w:p>
    <w:p w:rsidR="00697186" w:rsidRPr="009F0192" w:rsidRDefault="00697186" w:rsidP="009F0192">
      <w:pPr>
        <w:pStyle w:val="a3"/>
        <w:numPr>
          <w:ilvl w:val="0"/>
          <w:numId w:val="7"/>
        </w:numPr>
        <w:jc w:val="both"/>
        <w:rPr>
          <w:rFonts w:ascii="Simplified Arabic" w:hAnsi="Simplified Arabic" w:cs="Simplified Arabic"/>
          <w:sz w:val="28"/>
          <w:szCs w:val="28"/>
        </w:rPr>
      </w:pPr>
      <w:r w:rsidRPr="009F0192">
        <w:rPr>
          <w:rFonts w:ascii="Simplified Arabic" w:hAnsi="Simplified Arabic" w:cs="Simplified Arabic" w:hint="cs"/>
          <w:sz w:val="28"/>
          <w:szCs w:val="28"/>
          <w:rtl/>
        </w:rPr>
        <w:lastRenderedPageBreak/>
        <w:t>عند معادلة أ</w:t>
      </w:r>
      <w:r w:rsidR="0042104A" w:rsidRPr="009F0192">
        <w:rPr>
          <w:rFonts w:ascii="Simplified Arabic" w:hAnsi="Simplified Arabic" w:cs="Simplified Arabic" w:hint="cs"/>
          <w:sz w:val="28"/>
          <w:szCs w:val="28"/>
          <w:rtl/>
        </w:rPr>
        <w:t>ي مقرر وقبوله يحق للجنة المعادل</w:t>
      </w:r>
      <w:r w:rsidRPr="009F0192">
        <w:rPr>
          <w:rFonts w:ascii="Simplified Arabic" w:hAnsi="Simplified Arabic" w:cs="Simplified Arabic" w:hint="cs"/>
          <w:sz w:val="28"/>
          <w:szCs w:val="28"/>
          <w:rtl/>
        </w:rPr>
        <w:t xml:space="preserve">ة منح الطالب الدرجة </w:t>
      </w:r>
      <w:r w:rsidR="0042104A" w:rsidRPr="009F0192">
        <w:rPr>
          <w:rFonts w:ascii="Simplified Arabic" w:hAnsi="Simplified Arabic" w:cs="Simplified Arabic" w:hint="cs"/>
          <w:sz w:val="28"/>
          <w:szCs w:val="28"/>
          <w:rtl/>
        </w:rPr>
        <w:t>التي تحصل عليه من الكلية المنتقل منها، أو منحه درجة النجاح الصغرى(50) وذلك حسب مفردات المنهج والمستوى العلمي.</w:t>
      </w:r>
    </w:p>
    <w:p w:rsidR="0042104A" w:rsidRPr="009F0192" w:rsidRDefault="0042104A" w:rsidP="009F0192">
      <w:pPr>
        <w:pStyle w:val="a3"/>
        <w:numPr>
          <w:ilvl w:val="0"/>
          <w:numId w:val="8"/>
        </w:numPr>
        <w:jc w:val="both"/>
        <w:rPr>
          <w:rFonts w:ascii="Simplified Arabic" w:hAnsi="Simplified Arabic" w:cs="Simplified Arabic"/>
          <w:sz w:val="28"/>
          <w:szCs w:val="28"/>
        </w:rPr>
      </w:pPr>
      <w:r w:rsidRPr="009F0192">
        <w:rPr>
          <w:rFonts w:ascii="Simplified Arabic" w:hAnsi="Simplified Arabic" w:cs="Simplified Arabic" w:hint="cs"/>
          <w:sz w:val="28"/>
          <w:szCs w:val="28"/>
          <w:rtl/>
        </w:rPr>
        <w:t>يجوز للجنة المعادلة دمج مقررين أو أكثر من المقررات التي سبق للطالب دراستها حسب المفردات ووحداتها.</w:t>
      </w:r>
    </w:p>
    <w:p w:rsidR="0042104A" w:rsidRDefault="0042104A" w:rsidP="0042104A">
      <w:pPr>
        <w:pStyle w:val="a3"/>
        <w:numPr>
          <w:ilvl w:val="0"/>
          <w:numId w:val="8"/>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لا يجوز قبول أي طالب منتقل في السنة النهائية مهما كان مستواه العلمي.</w:t>
      </w:r>
    </w:p>
    <w:p w:rsidR="0042104A" w:rsidRDefault="0042104A" w:rsidP="009F0192">
      <w:pPr>
        <w:pStyle w:val="a3"/>
        <w:numPr>
          <w:ilvl w:val="0"/>
          <w:numId w:val="9"/>
        </w:numPr>
        <w:jc w:val="both"/>
        <w:rPr>
          <w:rFonts w:ascii="Simplified Arabic" w:hAnsi="Simplified Arabic" w:cs="Simplified Arabic"/>
          <w:sz w:val="28"/>
          <w:szCs w:val="28"/>
        </w:rPr>
      </w:pPr>
      <w:r w:rsidRPr="009F0192">
        <w:rPr>
          <w:rFonts w:ascii="Simplified Arabic" w:hAnsi="Simplified Arabic" w:cs="Simplified Arabic" w:hint="cs"/>
          <w:sz w:val="28"/>
          <w:szCs w:val="28"/>
          <w:rtl/>
        </w:rPr>
        <w:t>على الطالب المنتقل أن يدفع الرسوم المقررة من الجهات المختصة.</w:t>
      </w:r>
    </w:p>
    <w:p w:rsidR="00C22AD3" w:rsidRDefault="0042104A" w:rsidP="0078214B">
      <w:pPr>
        <w:pStyle w:val="a3"/>
        <w:numPr>
          <w:ilvl w:val="0"/>
          <w:numId w:val="6"/>
        </w:numPr>
        <w:jc w:val="both"/>
        <w:rPr>
          <w:rFonts w:ascii="Simplified Arabic" w:hAnsi="Simplified Arabic" w:cs="Simplified Arabic"/>
          <w:sz w:val="28"/>
          <w:szCs w:val="28"/>
        </w:rPr>
      </w:pPr>
      <w:r w:rsidRPr="0078214B">
        <w:rPr>
          <w:rFonts w:ascii="Simplified Arabic" w:hAnsi="Simplified Arabic" w:cs="Simplified Arabic" w:hint="cs"/>
          <w:sz w:val="28"/>
          <w:szCs w:val="28"/>
          <w:rtl/>
        </w:rPr>
        <w:t xml:space="preserve">تتولى لجنة علمية بقرار يصدر من عميد الكلية إجراء المعادلات للطلاب المنتقلين إليها. </w:t>
      </w:r>
    </w:p>
    <w:p w:rsidR="00C22AD3" w:rsidRPr="0078214B" w:rsidRDefault="00C22AD3" w:rsidP="002C5E0F">
      <w:pPr>
        <w:pStyle w:val="a3"/>
        <w:numPr>
          <w:ilvl w:val="0"/>
          <w:numId w:val="10"/>
        </w:numPr>
        <w:spacing w:after="0"/>
        <w:jc w:val="both"/>
        <w:rPr>
          <w:rFonts w:ascii="Simplified Arabic" w:hAnsi="Simplified Arabic" w:cs="Simplified Arabic"/>
          <w:sz w:val="28"/>
          <w:szCs w:val="28"/>
          <w:rtl/>
        </w:rPr>
      </w:pPr>
      <w:r w:rsidRPr="0078214B">
        <w:rPr>
          <w:rFonts w:ascii="Simplified Arabic" w:hAnsi="Simplified Arabic" w:cs="Simplified Arabic"/>
          <w:sz w:val="28"/>
          <w:szCs w:val="28"/>
          <w:rtl/>
        </w:rPr>
        <w:t>تقدم</w:t>
      </w:r>
      <w:r w:rsidR="0078214B">
        <w:rPr>
          <w:rFonts w:ascii="Simplified Arabic" w:hAnsi="Simplified Arabic" w:cs="Simplified Arabic"/>
          <w:sz w:val="28"/>
          <w:szCs w:val="28"/>
          <w:rtl/>
        </w:rPr>
        <w:t xml:space="preserve"> طلبات الانتقال إلى مسجل الكلية،</w:t>
      </w:r>
      <w:r w:rsidRPr="0078214B">
        <w:rPr>
          <w:rFonts w:ascii="Simplified Arabic" w:hAnsi="Simplified Arabic" w:cs="Simplified Arabic"/>
          <w:sz w:val="28"/>
          <w:szCs w:val="28"/>
          <w:rtl/>
        </w:rPr>
        <w:t xml:space="preserve"> وعلى لجنة المعادلات البت في تلك الطلبات في أجل لا يتجاوز شهراً من تاريخ تقديم الطلب.</w:t>
      </w:r>
    </w:p>
    <w:p w:rsidR="00C22AD3" w:rsidRPr="00680D13" w:rsidRDefault="00C22AD3" w:rsidP="00E118D2">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(1</w:t>
      </w:r>
      <w:r w:rsidR="00E118D2">
        <w:rPr>
          <w:rFonts w:ascii="Simplified Arabic" w:hAnsi="Simplified Arabic" w:cs="Simplified Arabic" w:hint="cs"/>
          <w:sz w:val="28"/>
          <w:szCs w:val="28"/>
          <w:rtl/>
        </w:rPr>
        <w:t>2</w:t>
      </w:r>
      <w:r w:rsidRPr="00680D13">
        <w:rPr>
          <w:rFonts w:ascii="Simplified Arabic" w:hAnsi="Simplified Arabic" w:cs="Simplified Arabic"/>
          <w:sz w:val="28"/>
          <w:szCs w:val="28"/>
          <w:rtl/>
        </w:rPr>
        <w:t>)</w:t>
      </w:r>
    </w:p>
    <w:p w:rsidR="00C22AD3" w:rsidRPr="00680D13" w:rsidRDefault="00C22AD3" w:rsidP="00E118D2">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قبول طلاب أجانب</w:t>
      </w:r>
    </w:p>
    <w:p w:rsidR="00C22AD3" w:rsidRPr="00680D13" w:rsidRDefault="00C22AD3" w:rsidP="00E118D2">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للكلية الحق في قبول طلبة من جنسيات أخرى وفق الشروط التالية : </w:t>
      </w:r>
    </w:p>
    <w:p w:rsidR="00C22AD3" w:rsidRPr="00680D13" w:rsidRDefault="00C22AD3" w:rsidP="00BC3775">
      <w:pPr>
        <w:spacing w:after="0"/>
        <w:ind w:left="226"/>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Pr="00680D13">
        <w:rPr>
          <w:rFonts w:ascii="Simplified Arabic" w:hAnsi="Simplified Arabic" w:cs="Simplified Arabic"/>
          <w:sz w:val="28"/>
          <w:szCs w:val="28"/>
          <w:rtl/>
        </w:rPr>
        <w:tab/>
        <w:t>الحصول على موافقة بالدراسة من قبل جهات الاختصاص ، على أن يتم إحالة ملفات هؤلاء الطلبة عن طريق إدارة المسجل العام بالجامعة.</w:t>
      </w:r>
    </w:p>
    <w:p w:rsidR="00C22AD3" w:rsidRPr="00680D13" w:rsidRDefault="00C22AD3" w:rsidP="00BC3775">
      <w:pPr>
        <w:spacing w:after="0"/>
        <w:ind w:left="226"/>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Pr="00680D13">
        <w:rPr>
          <w:rFonts w:ascii="Simplified Arabic" w:hAnsi="Simplified Arabic" w:cs="Simplified Arabic"/>
          <w:sz w:val="28"/>
          <w:szCs w:val="28"/>
          <w:rtl/>
        </w:rPr>
        <w:tab/>
        <w:t>أن يكون مقيماً بليبيا إقامة اعتيادية طوال مدة دراسته .</w:t>
      </w:r>
    </w:p>
    <w:p w:rsidR="00C22AD3" w:rsidRPr="00680D13" w:rsidRDefault="00C22AD3" w:rsidP="00BC3775">
      <w:pPr>
        <w:spacing w:after="0"/>
        <w:ind w:left="226"/>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Pr="00680D13">
        <w:rPr>
          <w:rFonts w:ascii="Simplified Arabic" w:hAnsi="Simplified Arabic" w:cs="Simplified Arabic"/>
          <w:sz w:val="28"/>
          <w:szCs w:val="28"/>
          <w:rtl/>
        </w:rPr>
        <w:tab/>
        <w:t xml:space="preserve">دفع الرسوم ونفقات الدراسة وفق اللوائح المعمول بها في الجامعة . </w:t>
      </w:r>
    </w:p>
    <w:p w:rsidR="00245118" w:rsidRPr="00680D13" w:rsidRDefault="00C22AD3" w:rsidP="00BC3775">
      <w:pPr>
        <w:spacing w:after="0"/>
        <w:ind w:left="226"/>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Pr="00680D13">
        <w:rPr>
          <w:rFonts w:ascii="Simplified Arabic" w:hAnsi="Simplified Arabic" w:cs="Simplified Arabic"/>
          <w:sz w:val="28"/>
          <w:szCs w:val="28"/>
          <w:rtl/>
        </w:rPr>
        <w:tab/>
        <w:t>أن يكون مستوفياً لشروط القبول للدراسة بالكلية الواردة بهذه اللائحة.</w:t>
      </w:r>
    </w:p>
    <w:p w:rsidR="00C22AD3" w:rsidRDefault="00C22AD3" w:rsidP="00E118D2">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(1</w:t>
      </w:r>
      <w:r w:rsidR="00E118D2">
        <w:rPr>
          <w:rFonts w:ascii="Simplified Arabic" w:hAnsi="Simplified Arabic" w:cs="Simplified Arabic" w:hint="cs"/>
          <w:sz w:val="28"/>
          <w:szCs w:val="28"/>
          <w:rtl/>
        </w:rPr>
        <w:t>3</w:t>
      </w:r>
      <w:r w:rsidRPr="00680D13">
        <w:rPr>
          <w:rFonts w:ascii="Simplified Arabic" w:hAnsi="Simplified Arabic" w:cs="Simplified Arabic"/>
          <w:sz w:val="28"/>
          <w:szCs w:val="28"/>
          <w:rtl/>
        </w:rPr>
        <w:t>)</w:t>
      </w:r>
    </w:p>
    <w:p w:rsidR="002C5E0F" w:rsidRPr="00680D13" w:rsidRDefault="002C5E0F" w:rsidP="00E118D2">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قيد الطالب وتغييره</w:t>
      </w:r>
    </w:p>
    <w:p w:rsidR="00490988" w:rsidRDefault="002C5E0F" w:rsidP="00490988">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يتم قيد الطالب بالكلية طالباً نظامياً، ويجوز لمجلس الكلية الموافقة على قيد الطالب منتسباً إذا قدم طلباً كتابياً بذلك، مرفقاً به ما يبرر انتسابه، وفي جميع الأحوال يجوز تغيير صفة القيد لمرة واحدة فقط طيلة مدة الدراسة بالكلية.</w:t>
      </w:r>
      <w:r w:rsidR="00490988" w:rsidRPr="00490988">
        <w:rPr>
          <w:rFonts w:ascii="Simplified Arabic" w:hAnsi="Simplified Arabic" w:cs="Simplified Arabic"/>
          <w:sz w:val="28"/>
          <w:szCs w:val="28"/>
          <w:rtl/>
        </w:rPr>
        <w:t xml:space="preserve"> </w:t>
      </w:r>
    </w:p>
    <w:p w:rsidR="00BC3775" w:rsidRDefault="00BC3775" w:rsidP="00490988">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ويجوز تغيير صفة قيد الطالب من منسب إلى نظامي وذلك عند اجتيازه للسنة الأولى والثانية</w:t>
      </w:r>
      <w:r w:rsidR="002C5E0F">
        <w:rPr>
          <w:rFonts w:ascii="Simplified Arabic" w:hAnsi="Simplified Arabic" w:cs="Simplified Arabic" w:hint="cs"/>
          <w:sz w:val="28"/>
          <w:szCs w:val="28"/>
          <w:rtl/>
        </w:rPr>
        <w:t xml:space="preserve"> بتقدير عام لا يقل عن جيد جداً.</w:t>
      </w:r>
    </w:p>
    <w:p w:rsidR="00245118" w:rsidRDefault="00245118" w:rsidP="00490988">
      <w:pPr>
        <w:spacing w:after="0"/>
        <w:jc w:val="both"/>
        <w:rPr>
          <w:rFonts w:ascii="Simplified Arabic" w:hAnsi="Simplified Arabic" w:cs="Simplified Arabic"/>
          <w:sz w:val="28"/>
          <w:szCs w:val="28"/>
          <w:rtl/>
        </w:rPr>
      </w:pPr>
    </w:p>
    <w:p w:rsidR="00490988" w:rsidRDefault="00490988" w:rsidP="00490988">
      <w:pPr>
        <w:spacing w:after="0"/>
        <w:jc w:val="center"/>
        <w:rPr>
          <w:rFonts w:ascii="Simplified Arabic" w:hAnsi="Simplified Arabic" w:cs="Simplified Arabic"/>
          <w:sz w:val="28"/>
          <w:szCs w:val="28"/>
          <w:rtl/>
        </w:rPr>
      </w:pPr>
      <w:r w:rsidRPr="00490988">
        <w:rPr>
          <w:rFonts w:ascii="Simplified Arabic" w:hAnsi="Simplified Arabic" w:cs="Simplified Arabic"/>
          <w:sz w:val="28"/>
          <w:szCs w:val="28"/>
          <w:rtl/>
        </w:rPr>
        <w:lastRenderedPageBreak/>
        <w:t>مـــــــــــــــــادة (1</w:t>
      </w:r>
      <w:r w:rsidRPr="00490988">
        <w:rPr>
          <w:rFonts w:ascii="Simplified Arabic" w:hAnsi="Simplified Arabic" w:cs="Simplified Arabic" w:hint="cs"/>
          <w:sz w:val="28"/>
          <w:szCs w:val="28"/>
          <w:rtl/>
        </w:rPr>
        <w:t>4</w:t>
      </w:r>
      <w:r w:rsidRPr="00490988">
        <w:rPr>
          <w:rFonts w:ascii="Simplified Arabic" w:hAnsi="Simplified Arabic" w:cs="Simplified Arabic"/>
          <w:sz w:val="28"/>
          <w:szCs w:val="28"/>
          <w:rtl/>
        </w:rPr>
        <w:t>)</w:t>
      </w:r>
    </w:p>
    <w:p w:rsidR="00490988" w:rsidRDefault="00490988" w:rsidP="00490988">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يصنف الطلاب المقيدون بالكلية كما يلي:</w:t>
      </w:r>
    </w:p>
    <w:p w:rsidR="00490988" w:rsidRDefault="00490988" w:rsidP="00490988">
      <w:pPr>
        <w:pStyle w:val="a3"/>
        <w:numPr>
          <w:ilvl w:val="0"/>
          <w:numId w:val="11"/>
        </w:numPr>
        <w:spacing w:after="0"/>
        <w:rPr>
          <w:rFonts w:ascii="Simplified Arabic" w:hAnsi="Simplified Arabic" w:cs="Simplified Arabic"/>
          <w:sz w:val="28"/>
          <w:szCs w:val="28"/>
        </w:rPr>
      </w:pPr>
      <w:r>
        <w:rPr>
          <w:rFonts w:ascii="Simplified Arabic" w:hAnsi="Simplified Arabic" w:cs="Simplified Arabic" w:hint="cs"/>
          <w:sz w:val="28"/>
          <w:szCs w:val="28"/>
          <w:rtl/>
        </w:rPr>
        <w:t>طلاب نظاميون: ويتم قبولهم وفق الشروط المذكورة في المادة (9) من هذه اللائحة.</w:t>
      </w:r>
    </w:p>
    <w:p w:rsidR="00C22AD3" w:rsidRDefault="00490988" w:rsidP="00490988">
      <w:pPr>
        <w:pStyle w:val="a3"/>
        <w:numPr>
          <w:ilvl w:val="0"/>
          <w:numId w:val="11"/>
        </w:numPr>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طلاب غير نظاميين: </w:t>
      </w:r>
      <w:r w:rsidRPr="00490988">
        <w:rPr>
          <w:rFonts w:ascii="Simplified Arabic" w:hAnsi="Simplified Arabic" w:cs="Simplified Arabic" w:hint="cs"/>
          <w:sz w:val="28"/>
          <w:szCs w:val="28"/>
          <w:rtl/>
        </w:rPr>
        <w:t xml:space="preserve">وهم المنتسبون الذين حالت ظروفهم </w:t>
      </w:r>
      <w:r>
        <w:rPr>
          <w:rFonts w:ascii="Simplified Arabic" w:hAnsi="Simplified Arabic" w:cs="Simplified Arabic" w:hint="cs"/>
          <w:sz w:val="28"/>
          <w:szCs w:val="28"/>
          <w:rtl/>
        </w:rPr>
        <w:t>عن الانتظام في الدراسة، ويتم قبولهم وفق الشروط المحددة، أو التي يحددها مجلس الكلية .</w:t>
      </w:r>
    </w:p>
    <w:p w:rsidR="00490988" w:rsidRPr="00490988" w:rsidRDefault="00490988" w:rsidP="00490988">
      <w:pPr>
        <w:pStyle w:val="a3"/>
        <w:numPr>
          <w:ilvl w:val="0"/>
          <w:numId w:val="11"/>
        </w:numPr>
        <w:spacing w:after="0"/>
        <w:rPr>
          <w:rFonts w:ascii="Simplified Arabic" w:hAnsi="Simplified Arabic" w:cs="Simplified Arabic"/>
          <w:sz w:val="28"/>
          <w:szCs w:val="28"/>
          <w:rtl/>
        </w:rPr>
      </w:pPr>
      <w:r>
        <w:rPr>
          <w:rFonts w:ascii="Simplified Arabic" w:hAnsi="Simplified Arabic" w:cs="Simplified Arabic" w:hint="cs"/>
          <w:sz w:val="28"/>
          <w:szCs w:val="28"/>
          <w:rtl/>
        </w:rPr>
        <w:t>طلاب وافدون</w:t>
      </w:r>
      <w:r w:rsidR="00240B09">
        <w:rPr>
          <w:rFonts w:ascii="Simplified Arabic" w:hAnsi="Simplified Arabic" w:cs="Simplified Arabic" w:hint="cs"/>
          <w:sz w:val="28"/>
          <w:szCs w:val="28"/>
          <w:rtl/>
        </w:rPr>
        <w:t>: وهم غير الليبيي</w:t>
      </w:r>
      <w:r w:rsidR="00240B09">
        <w:rPr>
          <w:rFonts w:ascii="Simplified Arabic" w:hAnsi="Simplified Arabic" w:cs="Simplified Arabic" w:hint="eastAsia"/>
          <w:sz w:val="28"/>
          <w:szCs w:val="28"/>
          <w:rtl/>
        </w:rPr>
        <w:t>ن</w:t>
      </w:r>
      <w:r w:rsidR="00240B09">
        <w:rPr>
          <w:rFonts w:ascii="Simplified Arabic" w:hAnsi="Simplified Arabic" w:cs="Simplified Arabic" w:hint="cs"/>
          <w:sz w:val="28"/>
          <w:szCs w:val="28"/>
          <w:rtl/>
        </w:rPr>
        <w:t xml:space="preserve"> الذين يتم منحهم مقاعد دراسية، وينظم أوضاع قبولهم بقرار من وزارة التعليم العالي، وفق الشروط المنصوص عليها في المادة (12) من هذه اللائحة. </w:t>
      </w:r>
    </w:p>
    <w:p w:rsidR="00C22AD3" w:rsidRPr="00680D13" w:rsidRDefault="00C22AD3" w:rsidP="00240B0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(1</w:t>
      </w:r>
      <w:r w:rsidR="00240B09">
        <w:rPr>
          <w:rFonts w:ascii="Simplified Arabic" w:hAnsi="Simplified Arabic" w:cs="Simplified Arabic" w:hint="cs"/>
          <w:sz w:val="28"/>
          <w:szCs w:val="28"/>
          <w:rtl/>
        </w:rPr>
        <w:t>5</w:t>
      </w:r>
      <w:r w:rsidRPr="00680D13">
        <w:rPr>
          <w:rFonts w:ascii="Simplified Arabic" w:hAnsi="Simplified Arabic" w:cs="Simplified Arabic"/>
          <w:sz w:val="28"/>
          <w:szCs w:val="28"/>
          <w:rtl/>
        </w:rPr>
        <w:t>)</w:t>
      </w:r>
    </w:p>
    <w:p w:rsidR="00C22AD3" w:rsidRPr="00680D13" w:rsidRDefault="00C22AD3" w:rsidP="00E118D2">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تجديد القيد</w:t>
      </w:r>
    </w:p>
    <w:p w:rsidR="00C22AD3" w:rsidRPr="00680D13" w:rsidRDefault="00C22AD3" w:rsidP="00E118D2">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‌أ</w:t>
      </w:r>
      <w:r w:rsidR="00053EDB" w:rsidRPr="00680D13">
        <w:rPr>
          <w:rFonts w:ascii="Simplified Arabic" w:hAnsi="Simplified Arabic" w:cs="Simplified Arabic"/>
          <w:sz w:val="28"/>
          <w:szCs w:val="28"/>
          <w:rtl/>
        </w:rPr>
        <w:t>.</w:t>
      </w:r>
      <w:r w:rsidR="00721EAF">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يحدد مجلس الكلية في بداية كل سنة دراسية</w:t>
      </w:r>
      <w:r w:rsidR="00721EAF">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بحسب الأحوال - ميعاد تجديد القيد ، ويجب أن يكون قبل بدء الدراسة بمدة لا تزيد على أسبوعين ، وعلى الطالب أداء الرسوم المالية المحددة للتجديد.</w:t>
      </w:r>
    </w:p>
    <w:p w:rsidR="00C22AD3" w:rsidRPr="00680D13" w:rsidRDefault="00C22AD3" w:rsidP="00E118D2">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053EDB" w:rsidRPr="00680D13">
        <w:rPr>
          <w:rFonts w:ascii="Simplified Arabic" w:hAnsi="Simplified Arabic" w:cs="Simplified Arabic"/>
          <w:sz w:val="28"/>
          <w:szCs w:val="28"/>
          <w:rtl/>
        </w:rPr>
        <w:t>.</w:t>
      </w:r>
      <w:r w:rsidR="00490988">
        <w:rPr>
          <w:rFonts w:ascii="Simplified Arabic" w:hAnsi="Simplified Arabic" w:cs="Simplified Arabic" w:hint="cs"/>
          <w:sz w:val="28"/>
          <w:szCs w:val="28"/>
          <w:rtl/>
        </w:rPr>
        <w:t xml:space="preserve"> </w:t>
      </w:r>
      <w:r w:rsidR="00E118D2">
        <w:rPr>
          <w:rFonts w:ascii="Simplified Arabic" w:hAnsi="Simplified Arabic" w:cs="Simplified Arabic"/>
          <w:sz w:val="28"/>
          <w:szCs w:val="28"/>
          <w:rtl/>
        </w:rPr>
        <w:t>إذا لم يقم الطالب - بدون عذ</w:t>
      </w:r>
      <w:r w:rsidR="00E118D2">
        <w:rPr>
          <w:rFonts w:ascii="Simplified Arabic" w:hAnsi="Simplified Arabic" w:cs="Simplified Arabic" w:hint="cs"/>
          <w:sz w:val="28"/>
          <w:szCs w:val="28"/>
          <w:rtl/>
        </w:rPr>
        <w:t>ر</w:t>
      </w:r>
      <w:r w:rsidRPr="00680D13">
        <w:rPr>
          <w:rFonts w:ascii="Simplified Arabic" w:hAnsi="Simplified Arabic" w:cs="Simplified Arabic"/>
          <w:sz w:val="28"/>
          <w:szCs w:val="28"/>
          <w:rtl/>
        </w:rPr>
        <w:t xml:space="preserve">-  بتجديد قيده في الميعاد المحدد </w:t>
      </w:r>
      <w:r w:rsidR="00E118D2">
        <w:rPr>
          <w:rFonts w:ascii="Simplified Arabic" w:hAnsi="Simplified Arabic" w:cs="Simplified Arabic" w:hint="cs"/>
          <w:sz w:val="28"/>
          <w:szCs w:val="28"/>
          <w:rtl/>
        </w:rPr>
        <w:t>يعد</w:t>
      </w:r>
      <w:r w:rsidRPr="00680D13">
        <w:rPr>
          <w:rFonts w:ascii="Simplified Arabic" w:hAnsi="Simplified Arabic" w:cs="Simplified Arabic"/>
          <w:sz w:val="28"/>
          <w:szCs w:val="28"/>
          <w:rtl/>
        </w:rPr>
        <w:t xml:space="preserve"> منقطعاً عن الدراسة. </w:t>
      </w:r>
    </w:p>
    <w:p w:rsidR="007D710D" w:rsidRDefault="007D710D" w:rsidP="00240B09">
      <w:pPr>
        <w:spacing w:after="0"/>
        <w:jc w:val="center"/>
        <w:rPr>
          <w:rFonts w:ascii="Simplified Arabic" w:hAnsi="Simplified Arabic" w:cs="Simplified Arabic"/>
          <w:sz w:val="28"/>
          <w:szCs w:val="28"/>
          <w:rtl/>
        </w:rPr>
      </w:pPr>
    </w:p>
    <w:p w:rsidR="00C22AD3" w:rsidRPr="00680D13" w:rsidRDefault="00C22AD3" w:rsidP="00240B09">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مــــــــــــــــــادة (1</w:t>
      </w:r>
      <w:r w:rsidR="00240B09">
        <w:rPr>
          <w:rFonts w:ascii="Simplified Arabic" w:hAnsi="Simplified Arabic" w:cs="Simplified Arabic" w:hint="cs"/>
          <w:sz w:val="28"/>
          <w:szCs w:val="28"/>
          <w:rtl/>
        </w:rPr>
        <w:t>6</w:t>
      </w:r>
      <w:r w:rsidRPr="00680D13">
        <w:rPr>
          <w:rFonts w:ascii="Simplified Arabic" w:hAnsi="Simplified Arabic" w:cs="Simplified Arabic"/>
          <w:sz w:val="28"/>
          <w:szCs w:val="28"/>
          <w:rtl/>
        </w:rPr>
        <w:t>)</w:t>
      </w:r>
    </w:p>
    <w:p w:rsidR="00C22AD3" w:rsidRPr="00680D13" w:rsidRDefault="00C22AD3" w:rsidP="00E118D2">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إيقاف القيد</w:t>
      </w:r>
    </w:p>
    <w:p w:rsidR="00E118D2" w:rsidRDefault="00C22AD3" w:rsidP="00E118D2">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E118D2">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يجوز ل</w:t>
      </w:r>
      <w:r w:rsidR="00E118D2">
        <w:rPr>
          <w:rFonts w:ascii="Simplified Arabic" w:hAnsi="Simplified Arabic" w:cs="Simplified Arabic" w:hint="cs"/>
          <w:sz w:val="28"/>
          <w:szCs w:val="28"/>
          <w:rtl/>
        </w:rPr>
        <w:t xml:space="preserve">مجلس الكلية </w:t>
      </w:r>
      <w:r w:rsidRPr="00680D13">
        <w:rPr>
          <w:rFonts w:ascii="Simplified Arabic" w:hAnsi="Simplified Arabic" w:cs="Simplified Arabic"/>
          <w:sz w:val="28"/>
          <w:szCs w:val="28"/>
          <w:rtl/>
        </w:rPr>
        <w:t xml:space="preserve">إيقاف قيد </w:t>
      </w:r>
      <w:r w:rsidR="00E118D2">
        <w:rPr>
          <w:rFonts w:ascii="Simplified Arabic" w:hAnsi="Simplified Arabic" w:cs="Simplified Arabic" w:hint="cs"/>
          <w:sz w:val="28"/>
          <w:szCs w:val="28"/>
          <w:rtl/>
        </w:rPr>
        <w:t>ا</w:t>
      </w:r>
      <w:r w:rsidR="00E118D2" w:rsidRPr="00680D13">
        <w:rPr>
          <w:rFonts w:ascii="Simplified Arabic" w:hAnsi="Simplified Arabic" w:cs="Simplified Arabic"/>
          <w:sz w:val="28"/>
          <w:szCs w:val="28"/>
          <w:rtl/>
        </w:rPr>
        <w:t xml:space="preserve">لطالب </w:t>
      </w:r>
      <w:r w:rsidR="00E118D2">
        <w:rPr>
          <w:rFonts w:ascii="Simplified Arabic" w:hAnsi="Simplified Arabic" w:cs="Simplified Arabic" w:hint="cs"/>
          <w:sz w:val="28"/>
          <w:szCs w:val="28"/>
          <w:rtl/>
        </w:rPr>
        <w:t>لعذر يمنعه من مواصلة دراسته، بشرط ألا تزيد مدة الإيقاف عن سنة دراسية واحدة، ولمرة واحدة طيلة مدة الدراسة، ولا تحسب مدة الإيقاف ضمن السنوات المقررة للتخرج .</w:t>
      </w:r>
    </w:p>
    <w:p w:rsidR="00E807D4" w:rsidRDefault="00E118D2" w:rsidP="00E807D4">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E807D4">
        <w:rPr>
          <w:rFonts w:ascii="Simplified Arabic" w:hAnsi="Simplified Arabic" w:cs="Simplified Arabic" w:hint="cs"/>
          <w:sz w:val="28"/>
          <w:szCs w:val="28"/>
          <w:rtl/>
        </w:rPr>
        <w:t xml:space="preserve">وعلى الطالب الراغب في وقف قيده تقديم طلبه لمجلس الكلية </w:t>
      </w:r>
      <w:r w:rsidR="00C22AD3" w:rsidRPr="00680D13">
        <w:rPr>
          <w:rFonts w:ascii="Simplified Arabic" w:hAnsi="Simplified Arabic" w:cs="Simplified Arabic"/>
          <w:sz w:val="28"/>
          <w:szCs w:val="28"/>
          <w:rtl/>
        </w:rPr>
        <w:t>خلال ثلاثة أشهر من بداية السنة الدراسية</w:t>
      </w:r>
      <w:r w:rsidR="00E807D4">
        <w:rPr>
          <w:rFonts w:ascii="Simplified Arabic" w:hAnsi="Simplified Arabic" w:cs="Simplified Arabic" w:hint="cs"/>
          <w:sz w:val="28"/>
          <w:szCs w:val="28"/>
          <w:rtl/>
        </w:rPr>
        <w:t>.</w:t>
      </w:r>
      <w:r w:rsidR="00E807D4">
        <w:rPr>
          <w:rFonts w:ascii="Simplified Arabic" w:hAnsi="Simplified Arabic" w:cs="Simplified Arabic"/>
          <w:sz w:val="28"/>
          <w:szCs w:val="28"/>
          <w:rtl/>
        </w:rPr>
        <w:t xml:space="preserve"> </w:t>
      </w:r>
    </w:p>
    <w:p w:rsidR="007D710D" w:rsidRDefault="007D710D" w:rsidP="007D710D">
      <w:pPr>
        <w:spacing w:after="0"/>
        <w:jc w:val="center"/>
        <w:rPr>
          <w:rFonts w:ascii="Simplified Arabic" w:hAnsi="Simplified Arabic" w:cs="Simplified Arabic"/>
          <w:sz w:val="28"/>
          <w:szCs w:val="28"/>
          <w:rtl/>
        </w:rPr>
      </w:pPr>
    </w:p>
    <w:p w:rsidR="007D710D" w:rsidRDefault="007D710D" w:rsidP="007D710D">
      <w:pPr>
        <w:spacing w:after="0"/>
        <w:jc w:val="center"/>
        <w:rPr>
          <w:rFonts w:ascii="Simplified Arabic" w:hAnsi="Simplified Arabic" w:cs="Simplified Arabic"/>
          <w:sz w:val="28"/>
          <w:szCs w:val="28"/>
          <w:rtl/>
        </w:rPr>
      </w:pPr>
    </w:p>
    <w:p w:rsidR="007D710D" w:rsidRDefault="007D710D" w:rsidP="007D710D">
      <w:pPr>
        <w:spacing w:after="0"/>
        <w:jc w:val="center"/>
        <w:rPr>
          <w:rFonts w:ascii="Simplified Arabic" w:hAnsi="Simplified Arabic" w:cs="Simplified Arabic"/>
          <w:sz w:val="28"/>
          <w:szCs w:val="28"/>
          <w:rtl/>
        </w:rPr>
      </w:pPr>
    </w:p>
    <w:p w:rsidR="007D710D" w:rsidRDefault="007D710D" w:rsidP="007D710D">
      <w:pPr>
        <w:spacing w:after="0"/>
        <w:jc w:val="center"/>
        <w:rPr>
          <w:rFonts w:ascii="Simplified Arabic" w:hAnsi="Simplified Arabic" w:cs="Simplified Arabic"/>
          <w:sz w:val="28"/>
          <w:szCs w:val="28"/>
          <w:rtl/>
        </w:rPr>
      </w:pPr>
    </w:p>
    <w:p w:rsidR="007D710D" w:rsidRDefault="007D710D" w:rsidP="007D710D">
      <w:pPr>
        <w:spacing w:after="0"/>
        <w:jc w:val="center"/>
        <w:rPr>
          <w:rFonts w:ascii="Simplified Arabic" w:hAnsi="Simplified Arabic" w:cs="Simplified Arabic"/>
          <w:sz w:val="28"/>
          <w:szCs w:val="28"/>
          <w:rtl/>
        </w:rPr>
      </w:pPr>
    </w:p>
    <w:p w:rsidR="007D710D" w:rsidRPr="00573588" w:rsidRDefault="007D710D" w:rsidP="007D710D">
      <w:pPr>
        <w:spacing w:after="0"/>
        <w:jc w:val="center"/>
        <w:rPr>
          <w:rFonts w:ascii="Simplified Arabic" w:hAnsi="Simplified Arabic" w:cs="Simplified Arabic"/>
          <w:b/>
          <w:bCs/>
          <w:sz w:val="28"/>
          <w:szCs w:val="28"/>
          <w:rtl/>
        </w:rPr>
      </w:pPr>
      <w:r w:rsidRPr="00573588">
        <w:rPr>
          <w:rFonts w:ascii="Simplified Arabic" w:hAnsi="Simplified Arabic" w:cs="Simplified Arabic"/>
          <w:b/>
          <w:bCs/>
          <w:sz w:val="28"/>
          <w:szCs w:val="28"/>
          <w:rtl/>
        </w:rPr>
        <w:t>الفصـــــــــــــــــل الثالث</w:t>
      </w:r>
    </w:p>
    <w:p w:rsidR="007D710D" w:rsidRDefault="007D710D" w:rsidP="007D710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المقرر</w:t>
      </w:r>
      <w:r>
        <w:rPr>
          <w:rFonts w:ascii="Simplified Arabic" w:hAnsi="Simplified Arabic" w:cs="Simplified Arabic" w:hint="cs"/>
          <w:sz w:val="28"/>
          <w:szCs w:val="28"/>
          <w:rtl/>
        </w:rPr>
        <w:t>ات</w:t>
      </w:r>
      <w:r w:rsidRPr="00680D13">
        <w:rPr>
          <w:rFonts w:ascii="Simplified Arabic" w:hAnsi="Simplified Arabic" w:cs="Simplified Arabic"/>
          <w:sz w:val="28"/>
          <w:szCs w:val="28"/>
          <w:rtl/>
        </w:rPr>
        <w:t xml:space="preserve"> الدراسي</w:t>
      </w:r>
      <w:r>
        <w:rPr>
          <w:rFonts w:ascii="Simplified Arabic" w:hAnsi="Simplified Arabic" w:cs="Simplified Arabic" w:hint="cs"/>
          <w:sz w:val="28"/>
          <w:szCs w:val="28"/>
          <w:rtl/>
        </w:rPr>
        <w:t>ة وتوزيعها</w:t>
      </w:r>
      <w:r w:rsidRPr="007D710D">
        <w:rPr>
          <w:rFonts w:ascii="Simplified Arabic" w:hAnsi="Simplified Arabic" w:cs="Simplified Arabic"/>
          <w:sz w:val="28"/>
          <w:szCs w:val="28"/>
          <w:rtl/>
        </w:rPr>
        <w:t xml:space="preserve"> </w:t>
      </w:r>
    </w:p>
    <w:p w:rsidR="007D710D" w:rsidRDefault="007D710D" w:rsidP="007D710D">
      <w:pPr>
        <w:spacing w:after="0"/>
        <w:jc w:val="center"/>
        <w:rPr>
          <w:rFonts w:ascii="Simplified Arabic" w:hAnsi="Simplified Arabic" w:cs="Simplified Arabic"/>
          <w:sz w:val="28"/>
          <w:szCs w:val="28"/>
          <w:rtl/>
        </w:rPr>
      </w:pPr>
      <w:r w:rsidRPr="00E807D4">
        <w:rPr>
          <w:rFonts w:ascii="Simplified Arabic" w:hAnsi="Simplified Arabic" w:cs="Simplified Arabic"/>
          <w:sz w:val="28"/>
          <w:szCs w:val="28"/>
          <w:rtl/>
        </w:rPr>
        <w:t>مــــــــــــــــادة (1</w:t>
      </w:r>
      <w:r>
        <w:rPr>
          <w:rFonts w:ascii="Simplified Arabic" w:hAnsi="Simplified Arabic" w:cs="Simplified Arabic" w:hint="cs"/>
          <w:sz w:val="28"/>
          <w:szCs w:val="28"/>
          <w:rtl/>
        </w:rPr>
        <w:t>7</w:t>
      </w:r>
      <w:r w:rsidRPr="00E807D4">
        <w:rPr>
          <w:rFonts w:ascii="Simplified Arabic" w:hAnsi="Simplified Arabic" w:cs="Simplified Arabic"/>
          <w:sz w:val="28"/>
          <w:szCs w:val="28"/>
          <w:rtl/>
        </w:rPr>
        <w:t>)</w:t>
      </w:r>
    </w:p>
    <w:p w:rsidR="007D710D" w:rsidRDefault="007D710D" w:rsidP="007D710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هو المحتوى المنهجي الذي يحدده القسم والكلية ضمن الخطة الدراسية أو المقررات الدراسية (البرنامج الدراسي) ويحدد لكل مقرر عدد من الوحدات يراعى في تحديدها أهمية المادة في مجال التخصص و كونها مادة أساسية أو عامة.</w:t>
      </w:r>
    </w:p>
    <w:p w:rsidR="007D710D" w:rsidRDefault="007D710D" w:rsidP="007D710D">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w:t>
      </w:r>
      <w:r w:rsidR="00E807D4">
        <w:rPr>
          <w:rFonts w:ascii="Simplified Arabic" w:hAnsi="Simplified Arabic" w:cs="Simplified Arabic" w:hint="cs"/>
          <w:sz w:val="28"/>
          <w:szCs w:val="28"/>
          <w:rtl/>
        </w:rPr>
        <w:t>توزع المقررات الدراسية ووحداتها الأسبوعية وفقاً للجد</w:t>
      </w:r>
      <w:r w:rsidR="00240B09">
        <w:rPr>
          <w:rFonts w:ascii="Simplified Arabic" w:hAnsi="Simplified Arabic" w:cs="Simplified Arabic" w:hint="cs"/>
          <w:sz w:val="28"/>
          <w:szCs w:val="28"/>
          <w:rtl/>
        </w:rPr>
        <w:t>ا</w:t>
      </w:r>
      <w:r w:rsidR="00E807D4">
        <w:rPr>
          <w:rFonts w:ascii="Simplified Arabic" w:hAnsi="Simplified Arabic" w:cs="Simplified Arabic" w:hint="cs"/>
          <w:sz w:val="28"/>
          <w:szCs w:val="28"/>
          <w:rtl/>
        </w:rPr>
        <w:t>ول الملحق</w:t>
      </w:r>
      <w:r w:rsidR="00240B09">
        <w:rPr>
          <w:rFonts w:ascii="Simplified Arabic" w:hAnsi="Simplified Arabic" w:cs="Simplified Arabic" w:hint="cs"/>
          <w:sz w:val="28"/>
          <w:szCs w:val="28"/>
          <w:rtl/>
        </w:rPr>
        <w:t>ة</w:t>
      </w:r>
      <w:r w:rsidR="00E807D4">
        <w:rPr>
          <w:rFonts w:ascii="Simplified Arabic" w:hAnsi="Simplified Arabic" w:cs="Simplified Arabic" w:hint="cs"/>
          <w:sz w:val="28"/>
          <w:szCs w:val="28"/>
          <w:rtl/>
        </w:rPr>
        <w:t xml:space="preserve"> بهذه اللائحة.</w:t>
      </w:r>
    </w:p>
    <w:p w:rsidR="00E807D4" w:rsidRDefault="007D710D" w:rsidP="007D710D">
      <w:pPr>
        <w:spacing w:after="0"/>
        <w:jc w:val="center"/>
        <w:rPr>
          <w:rFonts w:ascii="Simplified Arabic" w:hAnsi="Simplified Arabic" w:cs="Simplified Arabic"/>
          <w:sz w:val="28"/>
          <w:szCs w:val="28"/>
          <w:rtl/>
        </w:rPr>
      </w:pPr>
      <w:r w:rsidRPr="007D710D">
        <w:rPr>
          <w:rFonts w:ascii="Simplified Arabic" w:hAnsi="Simplified Arabic" w:cs="Simplified Arabic"/>
          <w:sz w:val="28"/>
          <w:szCs w:val="28"/>
          <w:rtl/>
        </w:rPr>
        <w:t xml:space="preserve"> </w:t>
      </w:r>
      <w:r w:rsidRPr="00680D13">
        <w:rPr>
          <w:rFonts w:ascii="Simplified Arabic" w:hAnsi="Simplified Arabic" w:cs="Simplified Arabic"/>
          <w:sz w:val="28"/>
          <w:szCs w:val="28"/>
          <w:rtl/>
        </w:rPr>
        <w:t>مـــــــــــــــــادة (18)</w:t>
      </w:r>
    </w:p>
    <w:p w:rsidR="00E807D4" w:rsidRDefault="00E807D4" w:rsidP="00E807D4">
      <w:pPr>
        <w:spacing w:after="0"/>
        <w:rPr>
          <w:rFonts w:ascii="Simplified Arabic" w:hAnsi="Simplified Arabic" w:cs="Simplified Arabic"/>
          <w:sz w:val="28"/>
          <w:szCs w:val="28"/>
          <w:rtl/>
        </w:rPr>
      </w:pPr>
      <w:r>
        <w:rPr>
          <w:rFonts w:ascii="Simplified Arabic" w:hAnsi="Simplified Arabic" w:cs="Simplified Arabic" w:hint="cs"/>
          <w:sz w:val="28"/>
          <w:szCs w:val="28"/>
          <w:rtl/>
        </w:rPr>
        <w:t>ويجوز بقرار من مجلس الكلية بناء على اقتراح من القسم المختص بإلغاء أو تعديل أو إضافة مقرر أو أكثر من المقررات الإلزامية، و</w:t>
      </w:r>
      <w:r w:rsidR="00E57215">
        <w:rPr>
          <w:rFonts w:ascii="Simplified Arabic" w:hAnsi="Simplified Arabic" w:cs="Simplified Arabic" w:hint="cs"/>
          <w:sz w:val="28"/>
          <w:szCs w:val="28"/>
          <w:rtl/>
        </w:rPr>
        <w:t xml:space="preserve">لا </w:t>
      </w:r>
      <w:r>
        <w:rPr>
          <w:rFonts w:ascii="Simplified Arabic" w:hAnsi="Simplified Arabic" w:cs="Simplified Arabic" w:hint="cs"/>
          <w:sz w:val="28"/>
          <w:szCs w:val="28"/>
          <w:rtl/>
        </w:rPr>
        <w:t>يصبح هذا القرار نافداً</w:t>
      </w:r>
      <w:r w:rsidR="00E57215">
        <w:rPr>
          <w:rFonts w:ascii="Simplified Arabic" w:hAnsi="Simplified Arabic" w:cs="Simplified Arabic" w:hint="cs"/>
          <w:sz w:val="28"/>
          <w:szCs w:val="28"/>
          <w:rtl/>
        </w:rPr>
        <w:t xml:space="preserve"> إلا بعد اعتماده من رئيس الجامعة.</w:t>
      </w:r>
    </w:p>
    <w:p w:rsidR="00C22AD3" w:rsidRPr="00680D13" w:rsidRDefault="007D710D" w:rsidP="007D710D">
      <w:pPr>
        <w:spacing w:after="0"/>
        <w:jc w:val="center"/>
        <w:rPr>
          <w:rFonts w:ascii="Simplified Arabic" w:hAnsi="Simplified Arabic" w:cs="Simplified Arabic"/>
          <w:sz w:val="28"/>
          <w:szCs w:val="28"/>
          <w:rtl/>
        </w:rPr>
      </w:pPr>
      <w:r w:rsidRPr="007D710D">
        <w:rPr>
          <w:rFonts w:ascii="Simplified Arabic" w:hAnsi="Simplified Arabic" w:cs="Simplified Arabic"/>
          <w:sz w:val="28"/>
          <w:szCs w:val="28"/>
          <w:rtl/>
        </w:rPr>
        <w:t>مـــــــــــــــــادة (19)</w:t>
      </w:r>
    </w:p>
    <w:p w:rsidR="00C22AD3" w:rsidRPr="00680D13" w:rsidRDefault="00C22AD3" w:rsidP="007D710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وتتبع الدراسة بالكلية نظام المقررات حسب اعتماد بعضها على بعض ويكون لكل مقرر دراسي :</w:t>
      </w:r>
    </w:p>
    <w:p w:rsidR="00C22AD3" w:rsidRPr="00680D13" w:rsidRDefault="00C22AD3" w:rsidP="007D710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Pr="00680D13">
        <w:rPr>
          <w:rFonts w:ascii="Simplified Arabic" w:hAnsi="Simplified Arabic" w:cs="Simplified Arabic"/>
          <w:sz w:val="28"/>
          <w:szCs w:val="28"/>
          <w:rtl/>
        </w:rPr>
        <w:tab/>
        <w:t>أستاذ يُكلفه القسم من بين أعضاء هيئة التدريس بالكلية أو من المتعاونين .</w:t>
      </w:r>
    </w:p>
    <w:p w:rsidR="00C22AD3" w:rsidRPr="00680D13" w:rsidRDefault="00C22AD3" w:rsidP="007D710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Pr="00680D13">
        <w:rPr>
          <w:rFonts w:ascii="Simplified Arabic" w:hAnsi="Simplified Arabic" w:cs="Simplified Arabic"/>
          <w:sz w:val="28"/>
          <w:szCs w:val="28"/>
          <w:rtl/>
        </w:rPr>
        <w:tab/>
        <w:t>كتاب منهجي وكتب مرجعية يحددها أستاذ المقرر ويعتمدها القسم.</w:t>
      </w:r>
    </w:p>
    <w:p w:rsidR="00C22AD3" w:rsidRPr="00680D13" w:rsidRDefault="00C22AD3" w:rsidP="007D710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Pr="00680D13">
        <w:rPr>
          <w:rFonts w:ascii="Simplified Arabic" w:hAnsi="Simplified Arabic" w:cs="Simplified Arabic"/>
          <w:sz w:val="28"/>
          <w:szCs w:val="28"/>
          <w:rtl/>
        </w:rPr>
        <w:tab/>
        <w:t xml:space="preserve">جدول أسبوعي.  </w:t>
      </w:r>
    </w:p>
    <w:p w:rsidR="00C22AD3" w:rsidRDefault="00C22AD3" w:rsidP="007D710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ويجوز أن يكون للمقرر الواحد أكثر من مجموعة بشرط ألا يزيد عد</w:t>
      </w:r>
      <w:r w:rsidR="008D2AA1" w:rsidRPr="00680D13">
        <w:rPr>
          <w:rFonts w:ascii="Simplified Arabic" w:hAnsi="Simplified Arabic" w:cs="Simplified Arabic"/>
          <w:sz w:val="28"/>
          <w:szCs w:val="28"/>
          <w:rtl/>
        </w:rPr>
        <w:t>د طلاب كل مجموعة عن (50) طالباً</w:t>
      </w:r>
      <w:r w:rsidRPr="00680D13">
        <w:rPr>
          <w:rFonts w:ascii="Simplified Arabic" w:hAnsi="Simplified Arabic" w:cs="Simplified Arabic"/>
          <w:sz w:val="28"/>
          <w:szCs w:val="28"/>
          <w:rtl/>
        </w:rPr>
        <w:t>، وفي حالة تجاوز ذلك تضاعف الساعات المحتسبة لعضو هيئة التدريس.</w:t>
      </w:r>
    </w:p>
    <w:p w:rsidR="0045101B" w:rsidRDefault="0045101B" w:rsidP="0045101B">
      <w:pPr>
        <w:spacing w:after="0"/>
        <w:jc w:val="center"/>
        <w:rPr>
          <w:rFonts w:ascii="Simplified Arabic" w:hAnsi="Simplified Arabic" w:cs="Simplified Arabic"/>
          <w:sz w:val="28"/>
          <w:szCs w:val="28"/>
          <w:rtl/>
        </w:rPr>
      </w:pPr>
      <w:r w:rsidRPr="0045101B">
        <w:rPr>
          <w:rFonts w:ascii="Simplified Arabic" w:hAnsi="Simplified Arabic" w:cs="Simplified Arabic"/>
          <w:sz w:val="28"/>
          <w:szCs w:val="28"/>
          <w:rtl/>
        </w:rPr>
        <w:t>مـــــــــــــــــادة (</w:t>
      </w:r>
      <w:r>
        <w:rPr>
          <w:rFonts w:ascii="Simplified Arabic" w:hAnsi="Simplified Arabic" w:cs="Simplified Arabic" w:hint="cs"/>
          <w:sz w:val="28"/>
          <w:szCs w:val="28"/>
          <w:rtl/>
        </w:rPr>
        <w:t>20</w:t>
      </w:r>
      <w:r w:rsidRPr="0045101B">
        <w:rPr>
          <w:rFonts w:ascii="Simplified Arabic" w:hAnsi="Simplified Arabic" w:cs="Simplified Arabic"/>
          <w:sz w:val="28"/>
          <w:szCs w:val="28"/>
          <w:rtl/>
        </w:rPr>
        <w:t>)</w:t>
      </w:r>
    </w:p>
    <w:p w:rsidR="0045101B" w:rsidRPr="0045101B" w:rsidRDefault="0045101B" w:rsidP="0045101B">
      <w:pPr>
        <w:spacing w:after="0"/>
        <w:jc w:val="center"/>
        <w:rPr>
          <w:rFonts w:ascii="Simplified Arabic" w:hAnsi="Simplified Arabic" w:cs="Simplified Arabic"/>
          <w:sz w:val="28"/>
          <w:szCs w:val="28"/>
          <w:rtl/>
        </w:rPr>
      </w:pPr>
      <w:r w:rsidRPr="0045101B">
        <w:rPr>
          <w:rFonts w:ascii="Simplified Arabic" w:hAnsi="Simplified Arabic" w:cs="Simplified Arabic"/>
          <w:sz w:val="28"/>
          <w:szCs w:val="28"/>
          <w:rtl/>
        </w:rPr>
        <w:t>أستاذ المقرر</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يتولى تدريس كل مق</w:t>
      </w:r>
      <w:r>
        <w:rPr>
          <w:rFonts w:ascii="Simplified Arabic" w:hAnsi="Simplified Arabic" w:cs="Simplified Arabic"/>
          <w:sz w:val="28"/>
          <w:szCs w:val="28"/>
          <w:rtl/>
        </w:rPr>
        <w:t>رر دارسي عضو هيئة تدريس أو أكثر</w:t>
      </w:r>
      <w:r w:rsidRPr="0045101B">
        <w:rPr>
          <w:rFonts w:ascii="Simplified Arabic" w:hAnsi="Simplified Arabic" w:cs="Simplified Arabic"/>
          <w:sz w:val="28"/>
          <w:szCs w:val="28"/>
          <w:rtl/>
        </w:rPr>
        <w:t>، ويجوز أن يكون من المتعاونين شريطة حصوله على مؤهل علمي لا يقل عن الإجازة العالية "الماجستير" ، ويقوم أستاذ المقرر بالالتزام بما يرد بهذه اللائحة والتشريعات النافذة .</w:t>
      </w:r>
    </w:p>
    <w:p w:rsidR="0045101B" w:rsidRPr="0045101B" w:rsidRDefault="00BC3775" w:rsidP="0045101B">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5101B" w:rsidRPr="0045101B">
        <w:rPr>
          <w:rFonts w:ascii="Simplified Arabic" w:hAnsi="Simplified Arabic" w:cs="Simplified Arabic"/>
          <w:sz w:val="28"/>
          <w:szCs w:val="28"/>
          <w:rtl/>
        </w:rPr>
        <w:t>أ.</w:t>
      </w:r>
      <w:r w:rsidR="0045101B">
        <w:rPr>
          <w:rFonts w:ascii="Simplified Arabic" w:hAnsi="Simplified Arabic" w:cs="Simplified Arabic" w:hint="cs"/>
          <w:sz w:val="28"/>
          <w:szCs w:val="28"/>
          <w:rtl/>
        </w:rPr>
        <w:t xml:space="preserve"> </w:t>
      </w:r>
      <w:r w:rsidR="0045101B" w:rsidRPr="0045101B">
        <w:rPr>
          <w:rFonts w:ascii="Simplified Arabic" w:hAnsi="Simplified Arabic" w:cs="Simplified Arabic"/>
          <w:sz w:val="28"/>
          <w:szCs w:val="28"/>
          <w:rtl/>
        </w:rPr>
        <w:t>ويخصص أستاذ المقرر جزءاً من المحاضرة الأولى في بداية كل سنة أو فصل دراسي لـــ :</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1.</w:t>
      </w:r>
      <w:r w:rsidR="00BC3775">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تقديم نفسه لطلبة المقرر وتحديد الأيام والساعات المكتبية التي يتواجد فيها للمراجعة.</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lastRenderedPageBreak/>
        <w:t>2.</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توضيح مفردات المقرر.</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3.</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تحديد الكتب و المراجع المستخدمة للمقرر الدراسي.</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4.</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تحديد أسلوب التقييم والمتابعة بالمقرر الدراسي وتحديد درجات كل تقييم.</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5.</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 xml:space="preserve">تنبيه الطلاب بضرورة الاطلاع على لائحة الدراسة والامتحانات بالكلية. </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‌ب.</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يتولى أستاذ المقرر وضع أسئلة الامتحانات وتصحيح نماذج الإجابة و</w:t>
      </w:r>
      <w:r>
        <w:rPr>
          <w:rFonts w:ascii="Simplified Arabic" w:hAnsi="Simplified Arabic" w:cs="Simplified Arabic" w:hint="cs"/>
          <w:sz w:val="28"/>
          <w:szCs w:val="28"/>
          <w:rtl/>
        </w:rPr>
        <w:t>ال</w:t>
      </w:r>
      <w:r w:rsidRPr="0045101B">
        <w:rPr>
          <w:rFonts w:ascii="Simplified Arabic" w:hAnsi="Simplified Arabic" w:cs="Simplified Arabic"/>
          <w:sz w:val="28"/>
          <w:szCs w:val="28"/>
          <w:rtl/>
        </w:rPr>
        <w:t>نظر</w:t>
      </w:r>
      <w:r>
        <w:rPr>
          <w:rFonts w:ascii="Simplified Arabic" w:hAnsi="Simplified Arabic" w:cs="Simplified Arabic" w:hint="cs"/>
          <w:sz w:val="28"/>
          <w:szCs w:val="28"/>
          <w:rtl/>
        </w:rPr>
        <w:t xml:space="preserve"> في</w:t>
      </w:r>
      <w:r w:rsidRPr="0045101B">
        <w:rPr>
          <w:rFonts w:ascii="Simplified Arabic" w:hAnsi="Simplified Arabic" w:cs="Simplified Arabic"/>
          <w:sz w:val="28"/>
          <w:szCs w:val="28"/>
          <w:rtl/>
        </w:rPr>
        <w:t xml:space="preserve"> المراجعة الموضوعية والتظلمات .</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‌ج.</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على أستاذ الم</w:t>
      </w:r>
      <w:r>
        <w:rPr>
          <w:rFonts w:ascii="Simplified Arabic" w:hAnsi="Simplified Arabic" w:cs="Simplified Arabic"/>
          <w:sz w:val="28"/>
          <w:szCs w:val="28"/>
          <w:rtl/>
        </w:rPr>
        <w:t>ادة إعلان نتائج الامتحان الجزئي</w:t>
      </w:r>
      <w:r w:rsidRPr="0045101B">
        <w:rPr>
          <w:rFonts w:ascii="Simplified Arabic" w:hAnsi="Simplified Arabic" w:cs="Simplified Arabic"/>
          <w:sz w:val="28"/>
          <w:szCs w:val="28"/>
          <w:rtl/>
        </w:rPr>
        <w:t>، و إعادة أوراق الإجابة للطلاب للاستفادة منها في معرفة أوجه القصور في إجاباتهم.</w:t>
      </w:r>
    </w:p>
    <w:p w:rsidR="0045101B" w:rsidRP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‌د.</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على أستاذ المقرر تقديم كشف النتائج لقسم الدراسة والامتحانات قبل الامتحانات النهائية بوقت كاف.</w:t>
      </w:r>
    </w:p>
    <w:p w:rsidR="0045101B" w:rsidRDefault="0045101B" w:rsidP="0045101B">
      <w:pPr>
        <w:spacing w:after="0"/>
        <w:jc w:val="both"/>
        <w:rPr>
          <w:rFonts w:ascii="Simplified Arabic" w:hAnsi="Simplified Arabic" w:cs="Simplified Arabic"/>
          <w:sz w:val="28"/>
          <w:szCs w:val="28"/>
          <w:rtl/>
        </w:rPr>
      </w:pPr>
      <w:r w:rsidRPr="0045101B">
        <w:rPr>
          <w:rFonts w:ascii="Simplified Arabic" w:hAnsi="Simplified Arabic" w:cs="Simplified Arabic"/>
          <w:sz w:val="28"/>
          <w:szCs w:val="28"/>
          <w:rtl/>
        </w:rPr>
        <w:t>‌ه.</w:t>
      </w:r>
      <w:r>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على أستاذ المقرر تسليم أوراق إجابات الامتحانات النهائية لقسم الدراسة والامتحانات، ويجب على القسم حفظها مدة سنة دراسية.</w:t>
      </w:r>
    </w:p>
    <w:p w:rsidR="0045101B" w:rsidRPr="00680D13" w:rsidRDefault="0045101B" w:rsidP="0045101B">
      <w:pPr>
        <w:spacing w:after="0"/>
        <w:jc w:val="both"/>
        <w:rPr>
          <w:rFonts w:ascii="Simplified Arabic" w:hAnsi="Simplified Arabic" w:cs="Simplified Arabic"/>
          <w:sz w:val="28"/>
          <w:szCs w:val="28"/>
          <w:rtl/>
        </w:rPr>
      </w:pPr>
    </w:p>
    <w:p w:rsidR="0045101B" w:rsidRPr="00573588" w:rsidRDefault="0045101B" w:rsidP="0045101B">
      <w:pPr>
        <w:spacing w:after="0"/>
        <w:jc w:val="center"/>
        <w:rPr>
          <w:rFonts w:ascii="Simplified Arabic" w:hAnsi="Simplified Arabic" w:cs="Simplified Arabic"/>
          <w:b/>
          <w:bCs/>
          <w:sz w:val="28"/>
          <w:szCs w:val="28"/>
          <w:rtl/>
        </w:rPr>
      </w:pPr>
      <w:r w:rsidRPr="00573588">
        <w:rPr>
          <w:rFonts w:ascii="Simplified Arabic" w:hAnsi="Simplified Arabic" w:cs="Simplified Arabic" w:hint="cs"/>
          <w:b/>
          <w:bCs/>
          <w:sz w:val="28"/>
          <w:szCs w:val="28"/>
          <w:rtl/>
        </w:rPr>
        <w:t>الفصل الرابع</w:t>
      </w:r>
    </w:p>
    <w:p w:rsidR="0045101B" w:rsidRPr="0045101B" w:rsidRDefault="0045101B" w:rsidP="0045101B">
      <w:pPr>
        <w:spacing w:after="0"/>
        <w:jc w:val="center"/>
        <w:rPr>
          <w:rFonts w:ascii="Simplified Arabic" w:hAnsi="Simplified Arabic" w:cs="Simplified Arabic"/>
          <w:sz w:val="28"/>
          <w:szCs w:val="28"/>
          <w:rtl/>
        </w:rPr>
      </w:pPr>
      <w:r w:rsidRPr="0045101B">
        <w:rPr>
          <w:rFonts w:ascii="Simplified Arabic" w:hAnsi="Simplified Arabic" w:cs="Simplified Arabic"/>
          <w:sz w:val="28"/>
          <w:szCs w:val="28"/>
          <w:rtl/>
        </w:rPr>
        <w:t>نظام الامتحانات</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و</w:t>
      </w:r>
      <w:r w:rsidRPr="0045101B">
        <w:rPr>
          <w:rFonts w:ascii="Simplified Arabic" w:hAnsi="Simplified Arabic" w:cs="Simplified Arabic" w:hint="cs"/>
          <w:sz w:val="28"/>
          <w:szCs w:val="28"/>
          <w:rtl/>
        </w:rPr>
        <w:t>التقويم</w:t>
      </w:r>
    </w:p>
    <w:p w:rsidR="0045101B" w:rsidRPr="0045101B" w:rsidRDefault="0045101B" w:rsidP="00BC3775">
      <w:pPr>
        <w:spacing w:after="0"/>
        <w:jc w:val="center"/>
        <w:rPr>
          <w:rFonts w:ascii="Simplified Arabic" w:hAnsi="Simplified Arabic" w:cs="Simplified Arabic"/>
          <w:sz w:val="28"/>
          <w:szCs w:val="28"/>
          <w:rtl/>
        </w:rPr>
      </w:pPr>
      <w:r w:rsidRPr="0045101B">
        <w:rPr>
          <w:rFonts w:ascii="Simplified Arabic" w:hAnsi="Simplified Arabic" w:cs="Simplified Arabic"/>
          <w:sz w:val="28"/>
          <w:szCs w:val="28"/>
          <w:rtl/>
        </w:rPr>
        <w:t>مــــــــــــــــادة (</w:t>
      </w:r>
      <w:r w:rsidR="00BC3775">
        <w:rPr>
          <w:rFonts w:ascii="Simplified Arabic" w:hAnsi="Simplified Arabic" w:cs="Simplified Arabic" w:hint="cs"/>
          <w:sz w:val="28"/>
          <w:szCs w:val="28"/>
          <w:rtl/>
        </w:rPr>
        <w:t>21</w:t>
      </w:r>
      <w:r w:rsidRPr="0045101B">
        <w:rPr>
          <w:rFonts w:ascii="Simplified Arabic" w:hAnsi="Simplified Arabic" w:cs="Simplified Arabic"/>
          <w:sz w:val="28"/>
          <w:szCs w:val="28"/>
          <w:rtl/>
        </w:rPr>
        <w:t>)</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‌أ.</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 xml:space="preserve">يجب على الطلبة النظاميين الالتزام بحضور المحاضرات وحلقات النقاش و الندوات التعليمية  وأداء ما يطلب منهم من </w:t>
      </w:r>
      <w:r w:rsidRPr="0045101B">
        <w:rPr>
          <w:rFonts w:ascii="Simplified Arabic" w:hAnsi="Simplified Arabic" w:cs="Simplified Arabic" w:hint="cs"/>
          <w:sz w:val="28"/>
          <w:szCs w:val="28"/>
          <w:rtl/>
        </w:rPr>
        <w:t>أبحاث</w:t>
      </w:r>
      <w:r w:rsidRPr="0045101B">
        <w:rPr>
          <w:rFonts w:ascii="Simplified Arabic" w:hAnsi="Simplified Arabic" w:cs="Simplified Arabic"/>
          <w:sz w:val="28"/>
          <w:szCs w:val="28"/>
          <w:rtl/>
        </w:rPr>
        <w:t xml:space="preserve"> و أوراق عمل.</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‌ب.</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 xml:space="preserve">يجب على الطالب حضور المحاضرات في المجموعة المقيد بها ولا يحق له تغيير المجموعة إلا بالموافقة الكتابية من أستاذ المقرر وقسم الدراسة والامتحانات. </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‌ج.</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 xml:space="preserve">يُحرم الطالب النظامي من التقدم للامتحان النهائي في أي مقرر تزيد نسبة غيابه فيه – بدون </w:t>
      </w:r>
      <w:bookmarkStart w:id="0" w:name="_GoBack"/>
      <w:bookmarkEnd w:id="0"/>
      <w:r w:rsidRPr="0045101B">
        <w:rPr>
          <w:rFonts w:ascii="Simplified Arabic" w:hAnsi="Simplified Arabic" w:cs="Simplified Arabic"/>
          <w:sz w:val="28"/>
          <w:szCs w:val="28"/>
          <w:rtl/>
        </w:rPr>
        <w:t xml:space="preserve">عذر – على25 % من مجموع الساعات المقررة للمادة.  </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‌د.</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على كل طالب حضور الامتحانات النصفية والنهائية للمقررات الدراسية في كل سنة دراسي</w:t>
      </w:r>
      <w:r w:rsidRPr="0045101B">
        <w:rPr>
          <w:rFonts w:ascii="Simplified Arabic" w:hAnsi="Simplified Arabic" w:cs="Simplified Arabic" w:hint="cs"/>
          <w:sz w:val="28"/>
          <w:szCs w:val="28"/>
          <w:rtl/>
        </w:rPr>
        <w:t>ة</w:t>
      </w:r>
      <w:r w:rsidRPr="0045101B">
        <w:rPr>
          <w:rFonts w:ascii="Simplified Arabic" w:hAnsi="Simplified Arabic" w:cs="Simplified Arabic"/>
          <w:sz w:val="28"/>
          <w:szCs w:val="28"/>
          <w:rtl/>
        </w:rPr>
        <w:t xml:space="preserve"> والتقيد بما</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يلي:</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1.اصطحاب بطاقة تعريف طالب سارية المفعول.</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lastRenderedPageBreak/>
        <w:t>2.</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يحظر على الطالب المتقدم للامتحان اصطحاب أي كتاب أو ورقة – ولو كانت خالية من الكتابة- عدا ما يسمح به أستاذ المادة.</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3.</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يحظر على الطالب الكلام أثناء الامتحانات أو القيام بأي عمل من شأنه الإخلال بنظام الامتحانات .</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4.</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التقيد بالتعليمات المنظمة لسير الامتحانات الصادرة عن الكلية أو لجنة الامتحانات والمراقبة بقاعة الامتحانات، وكذلك ملاحظات أستاذ المقرر.</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5.</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التقيد بالتشريعات النافذة والمنظمة لسير الدراسة والامتحانات بالجامعات الليبية، مع عدم الإخلال بالمواد (39 – 40 – 41 – 42 – 43 – 44 – 45 )من هذه اللائحة .</w:t>
      </w:r>
    </w:p>
    <w:p w:rsidR="0045101B" w:rsidRPr="0045101B" w:rsidRDefault="0045101B" w:rsidP="0045101B">
      <w:pPr>
        <w:spacing w:after="0"/>
        <w:rPr>
          <w:rFonts w:ascii="Simplified Arabic" w:hAnsi="Simplified Arabic" w:cs="Simplified Arabic"/>
          <w:sz w:val="28"/>
          <w:szCs w:val="28"/>
          <w:rtl/>
        </w:rPr>
      </w:pPr>
      <w:r w:rsidRPr="0045101B">
        <w:rPr>
          <w:rFonts w:ascii="Simplified Arabic" w:hAnsi="Simplified Arabic" w:cs="Simplified Arabic"/>
          <w:sz w:val="28"/>
          <w:szCs w:val="28"/>
          <w:rtl/>
        </w:rPr>
        <w:t>6.</w:t>
      </w:r>
      <w:r w:rsidRPr="0045101B">
        <w:rPr>
          <w:rFonts w:ascii="Simplified Arabic" w:hAnsi="Simplified Arabic" w:cs="Simplified Arabic" w:hint="cs"/>
          <w:sz w:val="28"/>
          <w:szCs w:val="28"/>
          <w:rtl/>
        </w:rPr>
        <w:t xml:space="preserve"> </w:t>
      </w:r>
      <w:r w:rsidRPr="0045101B">
        <w:rPr>
          <w:rFonts w:ascii="Simplified Arabic" w:hAnsi="Simplified Arabic" w:cs="Simplified Arabic"/>
          <w:sz w:val="28"/>
          <w:szCs w:val="28"/>
          <w:rtl/>
        </w:rPr>
        <w:t>عدم اصطحاب أي أجهزة إلكترونية غير مسموح بها داخل قاعة الامتحان.</w:t>
      </w:r>
    </w:p>
    <w:p w:rsidR="002C5E0F" w:rsidRPr="002C5E0F" w:rsidRDefault="002C5E0F" w:rsidP="002C5E0F">
      <w:pPr>
        <w:spacing w:after="0"/>
        <w:jc w:val="center"/>
        <w:rPr>
          <w:rFonts w:ascii="Simplified Arabic" w:hAnsi="Simplified Arabic" w:cs="Simplified Arabic"/>
          <w:sz w:val="28"/>
          <w:szCs w:val="28"/>
          <w:rtl/>
        </w:rPr>
      </w:pPr>
      <w:r w:rsidRPr="002C5E0F">
        <w:rPr>
          <w:rFonts w:ascii="Simplified Arabic" w:hAnsi="Simplified Arabic" w:cs="Simplified Arabic"/>
          <w:sz w:val="28"/>
          <w:szCs w:val="28"/>
          <w:rtl/>
        </w:rPr>
        <w:t>مـــــــــــــــــادة (2</w:t>
      </w:r>
      <w:r>
        <w:rPr>
          <w:rFonts w:ascii="Simplified Arabic" w:hAnsi="Simplified Arabic" w:cs="Simplified Arabic" w:hint="cs"/>
          <w:sz w:val="28"/>
          <w:szCs w:val="28"/>
          <w:rtl/>
        </w:rPr>
        <w:t>2</w:t>
      </w:r>
      <w:r w:rsidRPr="002C5E0F">
        <w:rPr>
          <w:rFonts w:ascii="Simplified Arabic" w:hAnsi="Simplified Arabic" w:cs="Simplified Arabic"/>
          <w:sz w:val="28"/>
          <w:szCs w:val="28"/>
          <w:rtl/>
        </w:rPr>
        <w:t>)</w:t>
      </w:r>
    </w:p>
    <w:p w:rsidR="00C22AD3" w:rsidRDefault="00C22AD3" w:rsidP="002C5E0F">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قسم الدراسة والامتحانات</w:t>
      </w:r>
    </w:p>
    <w:p w:rsidR="00C22AD3" w:rsidRPr="00680D13" w:rsidRDefault="00C22AD3"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يتولى قسم الدراسة والامتحانات بالكلية </w:t>
      </w:r>
      <w:r w:rsidR="0029585D" w:rsidRPr="00680D13">
        <w:rPr>
          <w:rFonts w:ascii="Simplified Arabic" w:hAnsi="Simplified Arabic" w:cs="Simplified Arabic"/>
          <w:sz w:val="28"/>
          <w:szCs w:val="28"/>
          <w:rtl/>
        </w:rPr>
        <w:t xml:space="preserve"> كل الجوانب التنظيمية المتعلقة  بالدراسة والامتحانات, وله  </w:t>
      </w:r>
      <w:r w:rsidRPr="00680D13">
        <w:rPr>
          <w:rFonts w:ascii="Simplified Arabic" w:hAnsi="Simplified Arabic" w:cs="Simplified Arabic"/>
          <w:sz w:val="28"/>
          <w:szCs w:val="28"/>
          <w:rtl/>
        </w:rPr>
        <w:t xml:space="preserve">على الأخص ما يلي: </w:t>
      </w:r>
    </w:p>
    <w:p w:rsidR="00C22AD3" w:rsidRPr="00680D13" w:rsidRDefault="002C5E0F" w:rsidP="002C5E0F">
      <w:pPr>
        <w:spacing w:after="0"/>
        <w:jc w:val="both"/>
        <w:rPr>
          <w:rFonts w:ascii="Simplified Arabic" w:hAnsi="Simplified Arabic" w:cs="Simplified Arabic"/>
          <w:sz w:val="28"/>
          <w:szCs w:val="28"/>
          <w:rtl/>
        </w:rPr>
      </w:pPr>
      <w:r>
        <w:rPr>
          <w:rFonts w:ascii="Simplified Arabic" w:hAnsi="Simplified Arabic" w:cs="Simplified Arabic"/>
          <w:sz w:val="28"/>
          <w:szCs w:val="28"/>
          <w:rtl/>
        </w:rPr>
        <w:t>1.</w:t>
      </w:r>
      <w:r w:rsidR="00C22AD3" w:rsidRPr="00680D13">
        <w:rPr>
          <w:rFonts w:ascii="Simplified Arabic" w:hAnsi="Simplified Arabic" w:cs="Simplified Arabic"/>
          <w:sz w:val="28"/>
          <w:szCs w:val="28"/>
          <w:rtl/>
        </w:rPr>
        <w:t>إعداد الجداول الدراسية وجداول القاعات والامتحانات.</w:t>
      </w:r>
    </w:p>
    <w:p w:rsidR="00C22AD3" w:rsidRPr="00680D13" w:rsidRDefault="002C5E0F" w:rsidP="002C5E0F">
      <w:pPr>
        <w:spacing w:after="0"/>
        <w:jc w:val="both"/>
        <w:rPr>
          <w:rFonts w:ascii="Simplified Arabic" w:hAnsi="Simplified Arabic" w:cs="Simplified Arabic"/>
          <w:sz w:val="28"/>
          <w:szCs w:val="28"/>
          <w:rtl/>
        </w:rPr>
      </w:pPr>
      <w:r>
        <w:rPr>
          <w:rFonts w:ascii="Simplified Arabic" w:hAnsi="Simplified Arabic" w:cs="Simplified Arabic"/>
          <w:sz w:val="28"/>
          <w:szCs w:val="28"/>
          <w:rtl/>
        </w:rPr>
        <w:t>2.</w:t>
      </w:r>
      <w:r w:rsidR="00C22AD3" w:rsidRPr="00680D13">
        <w:rPr>
          <w:rFonts w:ascii="Simplified Arabic" w:hAnsi="Simplified Arabic" w:cs="Simplified Arabic"/>
          <w:sz w:val="28"/>
          <w:szCs w:val="28"/>
          <w:rtl/>
        </w:rPr>
        <w:t>متابعة توزيع الطلبة على المجموعات الدراسية.</w:t>
      </w:r>
    </w:p>
    <w:p w:rsidR="00C22AD3" w:rsidRPr="00680D13" w:rsidRDefault="0029585D"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00C22AD3" w:rsidRPr="00680D13">
        <w:rPr>
          <w:rFonts w:ascii="Simplified Arabic" w:hAnsi="Simplified Arabic" w:cs="Simplified Arabic"/>
          <w:sz w:val="28"/>
          <w:szCs w:val="28"/>
          <w:rtl/>
        </w:rPr>
        <w:t>إعداد قوائم بأسماء الطلاب الذين لهم حق الدخول للامتحانات.</w:t>
      </w:r>
    </w:p>
    <w:p w:rsidR="00C22AD3" w:rsidRPr="00680D13" w:rsidRDefault="0029585D"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00C22AD3" w:rsidRPr="00680D13">
        <w:rPr>
          <w:rFonts w:ascii="Simplified Arabic" w:hAnsi="Simplified Arabic" w:cs="Simplified Arabic"/>
          <w:sz w:val="28"/>
          <w:szCs w:val="28"/>
          <w:rtl/>
        </w:rPr>
        <w:t>إعداد تقارير عن سير العملية التعليمية والامتحانات لعرضها على مجلس الكلية.</w:t>
      </w:r>
    </w:p>
    <w:p w:rsidR="00C22AD3" w:rsidRPr="00680D13" w:rsidRDefault="0029585D"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00C22AD3" w:rsidRPr="00680D13">
        <w:rPr>
          <w:rFonts w:ascii="Simplified Arabic" w:hAnsi="Simplified Arabic" w:cs="Simplified Arabic"/>
          <w:sz w:val="28"/>
          <w:szCs w:val="28"/>
          <w:rtl/>
        </w:rPr>
        <w:t xml:space="preserve">استلام نتائج كل مقرر عقب إجراء الامتحانات ، بعد اعتمادها من رئيس القسم العلمي وعميد الكلية، على أن تعلن النتائج في مدة لا تتجاوز أسبوعين من نهاية الامتحان ، وتحال نسخة من نتائج كل سنة إلى قسم التسجيل والتوثيق بالكلية لتسجيلها وحفظها. </w:t>
      </w:r>
    </w:p>
    <w:p w:rsidR="00C22AD3" w:rsidRPr="00680D13" w:rsidRDefault="00C22AD3" w:rsidP="002C5E0F">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(2</w:t>
      </w:r>
      <w:r w:rsidR="002C5E0F">
        <w:rPr>
          <w:rFonts w:ascii="Simplified Arabic" w:hAnsi="Simplified Arabic" w:cs="Simplified Arabic" w:hint="cs"/>
          <w:sz w:val="28"/>
          <w:szCs w:val="28"/>
          <w:rtl/>
        </w:rPr>
        <w:t>3</w:t>
      </w:r>
      <w:r w:rsidRPr="00680D13">
        <w:rPr>
          <w:rFonts w:ascii="Simplified Arabic" w:hAnsi="Simplified Arabic" w:cs="Simplified Arabic"/>
          <w:sz w:val="28"/>
          <w:szCs w:val="28"/>
          <w:rtl/>
        </w:rPr>
        <w:t>)</w:t>
      </w:r>
    </w:p>
    <w:p w:rsidR="00C22AD3" w:rsidRPr="00680D13" w:rsidRDefault="00C22AD3" w:rsidP="002C5E0F">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الجدول الدراسي</w:t>
      </w:r>
    </w:p>
    <w:p w:rsidR="00C22AD3" w:rsidRPr="00680D13" w:rsidRDefault="00C22AD3"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‌أ</w:t>
      </w:r>
      <w:r w:rsidR="0029585D" w:rsidRPr="00680D13">
        <w:rPr>
          <w:rFonts w:ascii="Simplified Arabic" w:hAnsi="Simplified Arabic" w:cs="Simplified Arabic"/>
          <w:sz w:val="28"/>
          <w:szCs w:val="28"/>
          <w:rtl/>
        </w:rPr>
        <w:t>.</w:t>
      </w:r>
      <w:r w:rsidR="00A6163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يراعى عند وضع الجدول الدراسي ما يلي :</w:t>
      </w:r>
    </w:p>
    <w:p w:rsidR="00C22AD3" w:rsidRPr="00680D13" w:rsidRDefault="0029585D" w:rsidP="003B726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C22AD3" w:rsidRPr="00680D13">
        <w:rPr>
          <w:rFonts w:ascii="Simplified Arabic" w:hAnsi="Simplified Arabic" w:cs="Simplified Arabic"/>
          <w:sz w:val="28"/>
          <w:szCs w:val="28"/>
          <w:rtl/>
        </w:rPr>
        <w:t>استعمال ال</w:t>
      </w:r>
      <w:r w:rsidR="002C5E0F">
        <w:rPr>
          <w:rFonts w:ascii="Simplified Arabic" w:hAnsi="Simplified Arabic" w:cs="Simplified Arabic"/>
          <w:sz w:val="28"/>
          <w:szCs w:val="28"/>
          <w:rtl/>
        </w:rPr>
        <w:t>قاعات الدراسية والمدرجات</w:t>
      </w:r>
      <w:r w:rsidR="00C22AD3" w:rsidRPr="00680D13">
        <w:rPr>
          <w:rFonts w:ascii="Simplified Arabic" w:hAnsi="Simplified Arabic" w:cs="Simplified Arabic"/>
          <w:sz w:val="28"/>
          <w:szCs w:val="28"/>
          <w:rtl/>
        </w:rPr>
        <w:t xml:space="preserve"> وفق ما يقرره مجلس الكلية .</w:t>
      </w:r>
    </w:p>
    <w:p w:rsidR="002C5E0F" w:rsidRDefault="0029585D" w:rsidP="002C5E0F">
      <w:pPr>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A6163D">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توزيع المقررات الدراسية على أيام الأسبوع الدراسي</w:t>
      </w:r>
      <w:r w:rsidR="002C5E0F">
        <w:rPr>
          <w:rFonts w:ascii="Simplified Arabic" w:hAnsi="Simplified Arabic" w:cs="Simplified Arabic" w:hint="cs"/>
          <w:sz w:val="28"/>
          <w:szCs w:val="28"/>
          <w:rtl/>
        </w:rPr>
        <w:t>.</w:t>
      </w:r>
      <w:r w:rsidR="00C22AD3" w:rsidRPr="00680D13">
        <w:rPr>
          <w:rFonts w:ascii="Simplified Arabic" w:hAnsi="Simplified Arabic" w:cs="Simplified Arabic"/>
          <w:sz w:val="28"/>
          <w:szCs w:val="28"/>
          <w:rtl/>
        </w:rPr>
        <w:t xml:space="preserve"> </w:t>
      </w:r>
    </w:p>
    <w:p w:rsidR="00C22AD3" w:rsidRPr="00680D13" w:rsidRDefault="0029585D"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3.</w:t>
      </w:r>
      <w:r w:rsidR="00A6163D">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تجنب تعارض مقررات المستوى الواحد و المواد المرتبطة.</w:t>
      </w:r>
    </w:p>
    <w:p w:rsidR="002C5E0F" w:rsidRDefault="00C22AD3" w:rsidP="002C5E0F">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B2198D" w:rsidRPr="00680D13">
        <w:rPr>
          <w:rFonts w:ascii="Simplified Arabic" w:hAnsi="Simplified Arabic" w:cs="Simplified Arabic"/>
          <w:sz w:val="28"/>
          <w:szCs w:val="28"/>
          <w:rtl/>
        </w:rPr>
        <w:t>.</w:t>
      </w:r>
      <w:r w:rsidR="00A6163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يعلن الجدول الدراسي قبل أ</w:t>
      </w:r>
      <w:r w:rsidR="002C5E0F">
        <w:rPr>
          <w:rFonts w:ascii="Simplified Arabic" w:hAnsi="Simplified Arabic" w:cs="Simplified Arabic"/>
          <w:sz w:val="28"/>
          <w:szCs w:val="28"/>
          <w:rtl/>
        </w:rPr>
        <w:t>سبوع على الأقل من بداية الدراسة</w:t>
      </w:r>
      <w:r w:rsidRPr="00680D13">
        <w:rPr>
          <w:rFonts w:ascii="Simplified Arabic" w:hAnsi="Simplified Arabic" w:cs="Simplified Arabic"/>
          <w:sz w:val="28"/>
          <w:szCs w:val="28"/>
          <w:rtl/>
        </w:rPr>
        <w:t>، و لا يجوز تغيير</w:t>
      </w:r>
      <w:r w:rsidR="002C5E0F">
        <w:rPr>
          <w:rFonts w:ascii="Simplified Arabic" w:hAnsi="Simplified Arabic" w:cs="Simplified Arabic" w:hint="cs"/>
          <w:sz w:val="28"/>
          <w:szCs w:val="28"/>
          <w:rtl/>
        </w:rPr>
        <w:t>ه</w:t>
      </w:r>
      <w:r w:rsidRPr="00680D13">
        <w:rPr>
          <w:rFonts w:ascii="Simplified Arabic" w:hAnsi="Simplified Arabic" w:cs="Simplified Arabic"/>
          <w:sz w:val="28"/>
          <w:szCs w:val="28"/>
          <w:rtl/>
        </w:rPr>
        <w:t xml:space="preserve"> إلا بعد موافقة  قسم الدراسة والامتحانات.</w:t>
      </w:r>
      <w:r w:rsidR="002C5E0F" w:rsidRPr="002C5E0F">
        <w:rPr>
          <w:rFonts w:ascii="Simplified Arabic" w:hAnsi="Simplified Arabic" w:cs="Simplified Arabic"/>
          <w:sz w:val="28"/>
          <w:szCs w:val="28"/>
          <w:rtl/>
        </w:rPr>
        <w:t xml:space="preserve"> </w:t>
      </w:r>
    </w:p>
    <w:p w:rsidR="002C5E0F" w:rsidRDefault="002C5E0F" w:rsidP="002C5E0F">
      <w:pPr>
        <w:spacing w:after="0"/>
        <w:jc w:val="center"/>
        <w:rPr>
          <w:rFonts w:ascii="Simplified Arabic" w:hAnsi="Simplified Arabic" w:cs="Simplified Arabic"/>
          <w:sz w:val="28"/>
          <w:szCs w:val="28"/>
          <w:rtl/>
        </w:rPr>
      </w:pPr>
      <w:r w:rsidRPr="002C5E0F">
        <w:rPr>
          <w:rFonts w:ascii="Simplified Arabic" w:hAnsi="Simplified Arabic" w:cs="Simplified Arabic"/>
          <w:sz w:val="28"/>
          <w:szCs w:val="28"/>
          <w:rtl/>
        </w:rPr>
        <w:t>مـــــــــــــــــادة</w:t>
      </w:r>
    </w:p>
    <w:p w:rsidR="002C5E0F" w:rsidRDefault="002C5E0F" w:rsidP="00527AE9">
      <w:pPr>
        <w:spacing w:after="0"/>
        <w:jc w:val="center"/>
        <w:rPr>
          <w:rFonts w:ascii="Simplified Arabic" w:hAnsi="Simplified Arabic" w:cs="Simplified Arabic"/>
          <w:sz w:val="28"/>
          <w:szCs w:val="28"/>
          <w:rtl/>
        </w:rPr>
      </w:pPr>
      <w:r w:rsidRPr="002C5E0F">
        <w:rPr>
          <w:rFonts w:ascii="Simplified Arabic" w:hAnsi="Simplified Arabic" w:cs="Simplified Arabic"/>
          <w:sz w:val="28"/>
          <w:szCs w:val="28"/>
          <w:rtl/>
        </w:rPr>
        <w:t>(2</w:t>
      </w:r>
      <w:r>
        <w:rPr>
          <w:rFonts w:ascii="Simplified Arabic" w:hAnsi="Simplified Arabic" w:cs="Simplified Arabic" w:hint="cs"/>
          <w:sz w:val="28"/>
          <w:szCs w:val="28"/>
          <w:rtl/>
        </w:rPr>
        <w:t>4</w:t>
      </w:r>
      <w:r w:rsidRPr="002C5E0F">
        <w:rPr>
          <w:rFonts w:ascii="Simplified Arabic" w:hAnsi="Simplified Arabic" w:cs="Simplified Arabic"/>
          <w:sz w:val="28"/>
          <w:szCs w:val="28"/>
          <w:rtl/>
        </w:rPr>
        <w:t>)</w:t>
      </w:r>
    </w:p>
    <w:p w:rsidR="002C5E0F" w:rsidRDefault="00291CE6" w:rsidP="00291CE6">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مع بداية كل العام دراسي يقو</w:t>
      </w:r>
      <w:r w:rsidR="002C5E0F">
        <w:rPr>
          <w:rFonts w:ascii="Simplified Arabic" w:hAnsi="Simplified Arabic" w:cs="Simplified Arabic" w:hint="cs"/>
          <w:sz w:val="28"/>
          <w:szCs w:val="28"/>
          <w:rtl/>
        </w:rPr>
        <w:t>م قسم التسجيل</w:t>
      </w:r>
      <w:r>
        <w:rPr>
          <w:rFonts w:ascii="Simplified Arabic" w:hAnsi="Simplified Arabic" w:cs="Simplified Arabic" w:hint="cs"/>
          <w:sz w:val="28"/>
          <w:szCs w:val="28"/>
          <w:rtl/>
        </w:rPr>
        <w:t xml:space="preserve"> بإحالة ما يستجد في تسجيل الطلاب إلى قسم الدراسة والامتحانات وفقا للجدول الزمني والمعتمد وذلك على النحو التالي:</w:t>
      </w:r>
    </w:p>
    <w:p w:rsidR="00291CE6" w:rsidRDefault="00291CE6" w:rsidP="00291CE6">
      <w:pPr>
        <w:pStyle w:val="a3"/>
        <w:numPr>
          <w:ilvl w:val="0"/>
          <w:numId w:val="12"/>
        </w:numPr>
        <w:spacing w:after="0"/>
        <w:rPr>
          <w:rFonts w:ascii="Simplified Arabic" w:hAnsi="Simplified Arabic" w:cs="Simplified Arabic"/>
          <w:sz w:val="28"/>
          <w:szCs w:val="28"/>
        </w:rPr>
      </w:pPr>
      <w:r>
        <w:rPr>
          <w:rFonts w:ascii="Simplified Arabic" w:hAnsi="Simplified Arabic" w:cs="Simplified Arabic" w:hint="cs"/>
          <w:sz w:val="28"/>
          <w:szCs w:val="28"/>
          <w:rtl/>
        </w:rPr>
        <w:t>الطلبة المسجلين الجدد والمنتقلين إلى الكلية.</w:t>
      </w:r>
    </w:p>
    <w:p w:rsidR="00291CE6" w:rsidRDefault="00291CE6" w:rsidP="00291CE6">
      <w:pPr>
        <w:pStyle w:val="a3"/>
        <w:numPr>
          <w:ilvl w:val="0"/>
          <w:numId w:val="12"/>
        </w:numPr>
        <w:spacing w:after="0"/>
        <w:rPr>
          <w:rFonts w:ascii="Simplified Arabic" w:hAnsi="Simplified Arabic" w:cs="Simplified Arabic"/>
          <w:sz w:val="28"/>
          <w:szCs w:val="28"/>
        </w:rPr>
      </w:pPr>
      <w:r>
        <w:rPr>
          <w:rFonts w:ascii="Simplified Arabic" w:hAnsi="Simplified Arabic" w:cs="Simplified Arabic" w:hint="cs"/>
          <w:sz w:val="28"/>
          <w:szCs w:val="28"/>
          <w:rtl/>
        </w:rPr>
        <w:t>الطلبة الذين قاموا بتغيير صفة قيدهم من نظامي إلى منتسب والعكس.</w:t>
      </w:r>
    </w:p>
    <w:p w:rsidR="00291CE6" w:rsidRDefault="00291CE6" w:rsidP="00291CE6">
      <w:pPr>
        <w:pStyle w:val="a3"/>
        <w:numPr>
          <w:ilvl w:val="0"/>
          <w:numId w:val="12"/>
        </w:numPr>
        <w:spacing w:after="0"/>
        <w:rPr>
          <w:rFonts w:ascii="Simplified Arabic" w:hAnsi="Simplified Arabic" w:cs="Simplified Arabic"/>
          <w:sz w:val="28"/>
          <w:szCs w:val="28"/>
        </w:rPr>
      </w:pPr>
      <w:r>
        <w:rPr>
          <w:rFonts w:ascii="Simplified Arabic" w:hAnsi="Simplified Arabic" w:cs="Simplified Arabic" w:hint="cs"/>
          <w:sz w:val="28"/>
          <w:szCs w:val="28"/>
          <w:rtl/>
        </w:rPr>
        <w:t>الطلبة الذين قاموا بإيقاف قيدهم.</w:t>
      </w:r>
    </w:p>
    <w:p w:rsidR="00C22AD3" w:rsidRPr="00291CE6" w:rsidRDefault="00291CE6" w:rsidP="00291CE6">
      <w:pPr>
        <w:pStyle w:val="a3"/>
        <w:numPr>
          <w:ilvl w:val="0"/>
          <w:numId w:val="12"/>
        </w:num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الطلبة الذين تم إخلاء طرفهم.</w:t>
      </w:r>
    </w:p>
    <w:p w:rsidR="00C22AD3" w:rsidRPr="00680D13" w:rsidRDefault="00C22AD3" w:rsidP="00291CE6">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(2</w:t>
      </w:r>
      <w:r w:rsidR="00291CE6">
        <w:rPr>
          <w:rFonts w:ascii="Simplified Arabic" w:hAnsi="Simplified Arabic" w:cs="Simplified Arabic" w:hint="cs"/>
          <w:sz w:val="28"/>
          <w:szCs w:val="28"/>
          <w:rtl/>
        </w:rPr>
        <w:t>5</w:t>
      </w:r>
      <w:r w:rsidRPr="00680D13">
        <w:rPr>
          <w:rFonts w:ascii="Simplified Arabic" w:hAnsi="Simplified Arabic" w:cs="Simplified Arabic"/>
          <w:sz w:val="28"/>
          <w:szCs w:val="28"/>
          <w:rtl/>
        </w:rPr>
        <w:t>)</w:t>
      </w:r>
    </w:p>
    <w:p w:rsidR="00C22AD3" w:rsidRPr="00680D13" w:rsidRDefault="00C22AD3" w:rsidP="00291CE6">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الحد الأعلى و الأدنى لوحدات التسجيل</w:t>
      </w:r>
    </w:p>
    <w:p w:rsidR="00C22AD3" w:rsidRPr="00680D13" w:rsidRDefault="00C22AD3" w:rsidP="00291CE6">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عند التسجيل في النظام الفصلي يراعى الآتي :</w:t>
      </w:r>
    </w:p>
    <w:p w:rsidR="00C22AD3" w:rsidRPr="00680D13" w:rsidRDefault="00C22AD3" w:rsidP="00291CE6">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‌أ</w:t>
      </w:r>
      <w:r w:rsidR="00B2198D" w:rsidRPr="00680D13">
        <w:rPr>
          <w:rFonts w:ascii="Simplified Arabic" w:hAnsi="Simplified Arabic" w:cs="Simplified Arabic"/>
          <w:sz w:val="28"/>
          <w:szCs w:val="28"/>
          <w:rtl/>
        </w:rPr>
        <w:t>.</w:t>
      </w:r>
      <w:r w:rsidR="00A6163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يسمح للطالب التسجيل بما لا يزيد على إحدى وعشرين (21) وحدة دراسية كحد أعلى و بما لا يقل عن اثنتي عشرة (12) وحدة دراسية كحد أدنى ، ويجور رفع الحد الأعلى إلى (25) وحدة دراسية في حالة الفصل الدراسي الأخير لتخرج الطالب.</w:t>
      </w:r>
    </w:p>
    <w:p w:rsidR="00C22AD3" w:rsidRDefault="00C22AD3" w:rsidP="00291CE6">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B2198D" w:rsidRPr="00680D13">
        <w:rPr>
          <w:rFonts w:ascii="Simplified Arabic" w:hAnsi="Simplified Arabic" w:cs="Simplified Arabic"/>
          <w:sz w:val="28"/>
          <w:szCs w:val="28"/>
          <w:rtl/>
        </w:rPr>
        <w:t>.</w:t>
      </w:r>
      <w:r w:rsidR="00A6163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مراعاة الارتباط الموضوعي والتنظيمي بين المواد المقررة، بحيث لا يجوز له دراسة المواد المرتبطة إلا بعد النجاح في أسبقياتها، ويستثنى من هذا الحكم طلبة الفصل الأخير، وذلك وفقاً لما يقرره مجلس الكلية في هذا الخصوص.</w:t>
      </w:r>
    </w:p>
    <w:p w:rsidR="00527AE9" w:rsidRDefault="00527AE9" w:rsidP="00527AE9">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ج.</w:t>
      </w:r>
      <w:r w:rsidRPr="00527AE9">
        <w:rPr>
          <w:rFonts w:ascii="Simplified Arabic" w:hAnsi="Simplified Arabic" w:cs="Simplified Arabic"/>
          <w:sz w:val="28"/>
          <w:szCs w:val="28"/>
          <w:rtl/>
        </w:rPr>
        <w:t xml:space="preserve"> </w:t>
      </w:r>
      <w:r w:rsidRPr="00680D13">
        <w:rPr>
          <w:rFonts w:ascii="Simplified Arabic" w:hAnsi="Simplified Arabic" w:cs="Simplified Arabic"/>
          <w:sz w:val="28"/>
          <w:szCs w:val="28"/>
          <w:rtl/>
        </w:rPr>
        <w:t xml:space="preserve">يجوز للطالب إضافة بعض المقررات الدراسية في موعد أقصاه أسبوعان من بداية الفصل الدراسي. </w:t>
      </w:r>
    </w:p>
    <w:p w:rsidR="00527AE9" w:rsidRPr="00680D13" w:rsidRDefault="00527AE9" w:rsidP="00527AE9">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د.</w:t>
      </w:r>
      <w:r w:rsidRPr="00680D13">
        <w:rPr>
          <w:rFonts w:ascii="Simplified Arabic" w:hAnsi="Simplified Arabic" w:cs="Simplified Arabic"/>
          <w:sz w:val="28"/>
          <w:szCs w:val="28"/>
          <w:rtl/>
        </w:rPr>
        <w:t xml:space="preserve"> يجوز للطالب الذي سجل بمقررات يزيد مجموع وحداتها على الحد الأدنى المذكور أن ينسحب فيما زاد عن ذلك الحد بشرط :</w:t>
      </w:r>
    </w:p>
    <w:p w:rsidR="00527AE9" w:rsidRPr="00680D13" w:rsidRDefault="00527AE9" w:rsidP="00527AE9">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1.موافقة قسم الدراسة والامتحانات.</w:t>
      </w:r>
    </w:p>
    <w:p w:rsidR="00527AE9" w:rsidRPr="00680D13" w:rsidRDefault="00527AE9" w:rsidP="00527AE9">
      <w:pPr>
        <w:jc w:val="both"/>
        <w:rPr>
          <w:rFonts w:ascii="Simplified Arabic" w:hAnsi="Simplified Arabic" w:cs="Simplified Arabic"/>
          <w:sz w:val="28"/>
          <w:szCs w:val="28"/>
          <w:rtl/>
        </w:rPr>
      </w:pPr>
      <w:r w:rsidRPr="00680D13">
        <w:rPr>
          <w:rFonts w:ascii="Simplified Arabic" w:hAnsi="Simplified Arabic" w:cs="Simplified Arabic"/>
          <w:sz w:val="28"/>
          <w:szCs w:val="28"/>
          <w:rtl/>
        </w:rPr>
        <w:t>2.أن يتم الإسقاط في مدة أقصاها أربعة أسابيع من بداية الفصل الدراسي.</w:t>
      </w:r>
    </w:p>
    <w:p w:rsidR="00527AE9" w:rsidRPr="00680D13" w:rsidRDefault="00527AE9" w:rsidP="00291CE6">
      <w:pPr>
        <w:spacing w:after="0"/>
        <w:jc w:val="both"/>
        <w:rPr>
          <w:rFonts w:ascii="Simplified Arabic" w:hAnsi="Simplified Arabic" w:cs="Simplified Arabic"/>
          <w:sz w:val="28"/>
          <w:szCs w:val="28"/>
          <w:rtl/>
        </w:rPr>
      </w:pPr>
    </w:p>
    <w:p w:rsidR="00C22AD3" w:rsidRDefault="00C22AD3" w:rsidP="00527AE9">
      <w:pPr>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(2</w:t>
      </w:r>
      <w:r w:rsidR="00527AE9">
        <w:rPr>
          <w:rFonts w:ascii="Simplified Arabic" w:hAnsi="Simplified Arabic" w:cs="Simplified Arabic" w:hint="cs"/>
          <w:sz w:val="28"/>
          <w:szCs w:val="28"/>
          <w:rtl/>
        </w:rPr>
        <w:t>6</w:t>
      </w:r>
      <w:r w:rsidRPr="00680D13">
        <w:rPr>
          <w:rFonts w:ascii="Simplified Arabic" w:hAnsi="Simplified Arabic" w:cs="Simplified Arabic"/>
          <w:sz w:val="28"/>
          <w:szCs w:val="28"/>
          <w:rtl/>
        </w:rPr>
        <w:t>)</w:t>
      </w:r>
    </w:p>
    <w:p w:rsidR="00527AE9" w:rsidRPr="00527AE9" w:rsidRDefault="00527AE9" w:rsidP="00527AE9">
      <w:pPr>
        <w:pStyle w:val="a3"/>
        <w:numPr>
          <w:ilvl w:val="0"/>
          <w:numId w:val="13"/>
        </w:numPr>
        <w:rPr>
          <w:rFonts w:ascii="Simplified Arabic" w:hAnsi="Simplified Arabic" w:cs="Simplified Arabic"/>
          <w:sz w:val="28"/>
          <w:szCs w:val="28"/>
          <w:rtl/>
        </w:rPr>
      </w:pPr>
      <w:r w:rsidRPr="00527AE9">
        <w:rPr>
          <w:rFonts w:ascii="Simplified Arabic" w:hAnsi="Simplified Arabic" w:cs="Simplified Arabic" w:hint="cs"/>
          <w:sz w:val="28"/>
          <w:szCs w:val="28"/>
          <w:rtl/>
        </w:rPr>
        <w:t>تجرى بالكلية العديد من الامتحانات والاختبارات لغرض تقويم الطالب علمياً طيلة السنة الدراسية يشمل الامتحان النصفي والنهائي.</w:t>
      </w:r>
    </w:p>
    <w:p w:rsidR="00C22AD3" w:rsidRPr="00527AE9" w:rsidRDefault="00527AE9" w:rsidP="00527AE9">
      <w:pPr>
        <w:pStyle w:val="a3"/>
        <w:numPr>
          <w:ilvl w:val="0"/>
          <w:numId w:val="13"/>
        </w:numPr>
        <w:rPr>
          <w:rFonts w:ascii="Simplified Arabic" w:hAnsi="Simplified Arabic" w:cs="Simplified Arabic"/>
          <w:sz w:val="28"/>
          <w:szCs w:val="28"/>
          <w:rtl/>
        </w:rPr>
      </w:pPr>
      <w:r>
        <w:rPr>
          <w:rFonts w:ascii="Simplified Arabic" w:hAnsi="Simplified Arabic" w:cs="Simplified Arabic" w:hint="cs"/>
          <w:sz w:val="28"/>
          <w:szCs w:val="28"/>
          <w:rtl/>
        </w:rPr>
        <w:t>في حالة تقدم الطالب لامتحانات الدور الثاني يعطى الدرجة التي تحصل عليها كاملة.</w:t>
      </w:r>
    </w:p>
    <w:p w:rsidR="00C631F7" w:rsidRPr="00680D13" w:rsidRDefault="00C631F7" w:rsidP="00C631F7">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(2</w:t>
      </w:r>
      <w:r>
        <w:rPr>
          <w:rFonts w:ascii="Simplified Arabic" w:hAnsi="Simplified Arabic" w:cs="Simplified Arabic" w:hint="cs"/>
          <w:sz w:val="28"/>
          <w:szCs w:val="28"/>
          <w:rtl/>
        </w:rPr>
        <w:t>7</w:t>
      </w:r>
      <w:r w:rsidRPr="00680D13">
        <w:rPr>
          <w:rFonts w:ascii="Simplified Arabic" w:hAnsi="Simplified Arabic" w:cs="Simplified Arabic"/>
          <w:sz w:val="28"/>
          <w:szCs w:val="28"/>
          <w:rtl/>
        </w:rPr>
        <w:t>)</w:t>
      </w:r>
    </w:p>
    <w:p w:rsidR="00C631F7" w:rsidRPr="00680D13" w:rsidRDefault="00C631F7" w:rsidP="00C631F7">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إجراء الامتحان النهائي</w:t>
      </w:r>
    </w:p>
    <w:p w:rsidR="00C631F7" w:rsidRPr="00680D13" w:rsidRDefault="00C631F7" w:rsidP="00850671">
      <w:pPr>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3B7263">
        <w:rPr>
          <w:rFonts w:ascii="Simplified Arabic" w:hAnsi="Simplified Arabic" w:cs="Simplified Arabic" w:hint="cs"/>
          <w:sz w:val="28"/>
          <w:szCs w:val="28"/>
          <w:rtl/>
        </w:rPr>
        <w:t xml:space="preserve"> </w:t>
      </w:r>
      <w:proofErr w:type="spellStart"/>
      <w:r w:rsidRPr="00680D13">
        <w:rPr>
          <w:rFonts w:ascii="Simplified Arabic" w:hAnsi="Simplified Arabic" w:cs="Simplified Arabic"/>
          <w:sz w:val="28"/>
          <w:szCs w:val="28"/>
          <w:rtl/>
        </w:rPr>
        <w:t>أ.لا</w:t>
      </w:r>
      <w:proofErr w:type="spellEnd"/>
      <w:r w:rsidRPr="00680D13">
        <w:rPr>
          <w:rFonts w:ascii="Simplified Arabic" w:hAnsi="Simplified Arabic" w:cs="Simplified Arabic"/>
          <w:sz w:val="28"/>
          <w:szCs w:val="28"/>
          <w:rtl/>
        </w:rPr>
        <w:t xml:space="preserve"> يجوز إجراء الامتحان النهائي في مقرر من المقررات الدراسية ما لم يتم </w:t>
      </w:r>
      <w:r w:rsidR="00850671">
        <w:rPr>
          <w:rFonts w:ascii="Simplified Arabic" w:hAnsi="Simplified Arabic" w:cs="Simplified Arabic" w:hint="cs"/>
          <w:sz w:val="28"/>
          <w:szCs w:val="28"/>
          <w:rtl/>
        </w:rPr>
        <w:t>إنجاز</w:t>
      </w:r>
      <w:r>
        <w:rPr>
          <w:rFonts w:ascii="Simplified Arabic" w:hAnsi="Simplified Arabic" w:cs="Simplified Arabic" w:hint="cs"/>
          <w:sz w:val="28"/>
          <w:szCs w:val="28"/>
          <w:rtl/>
        </w:rPr>
        <w:t>8</w:t>
      </w:r>
      <w:r w:rsidRPr="00680D13">
        <w:rPr>
          <w:rFonts w:ascii="Simplified Arabic" w:hAnsi="Simplified Arabic" w:cs="Simplified Arabic"/>
          <w:sz w:val="28"/>
          <w:szCs w:val="28"/>
          <w:rtl/>
        </w:rPr>
        <w:t xml:space="preserve">5 % من مفردات المقرر على الأقل ، وفي حالة عدم الوصول إلى هذه النسبة يجوز لمجلس الكلية تعليق إجراء الامتحان في هذا المقرر إلى حين استكمال </w:t>
      </w:r>
      <w:r w:rsidR="00850671">
        <w:rPr>
          <w:rFonts w:ascii="Simplified Arabic" w:hAnsi="Simplified Arabic" w:cs="Simplified Arabic" w:hint="cs"/>
          <w:sz w:val="28"/>
          <w:szCs w:val="28"/>
          <w:rtl/>
        </w:rPr>
        <w:t xml:space="preserve">ما لم ينجز من </w:t>
      </w:r>
      <w:r w:rsidRPr="00680D13">
        <w:rPr>
          <w:rFonts w:ascii="Simplified Arabic" w:hAnsi="Simplified Arabic" w:cs="Simplified Arabic"/>
          <w:sz w:val="28"/>
          <w:szCs w:val="28"/>
          <w:rtl/>
        </w:rPr>
        <w:t xml:space="preserve">مفرداته بالتنسيق مع القسم المختص أو إسقاط المادة لذلك الفصل. </w:t>
      </w:r>
    </w:p>
    <w:p w:rsidR="00C631F7" w:rsidRPr="00680D13" w:rsidRDefault="00C631F7" w:rsidP="00C631F7">
      <w:pPr>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3B726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3B726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تكون الامتحانات النهائية في النظام السنوي من دورين (أول وثان)، ويسمح للطالب بدخول الدور الثاني مهما كان عدد المواد التي رسب فيها، وترصد للطالب الناجح في الدور الثاني درجته الكاملة ، ويسمح للطالب الانتقال من سنة إلى أخرى محملا بمادتين على الأكثر.</w:t>
      </w:r>
    </w:p>
    <w:p w:rsidR="00C22AD3" w:rsidRPr="00680D13" w:rsidRDefault="00C22AD3" w:rsidP="00C631F7">
      <w:pPr>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(2</w:t>
      </w:r>
      <w:r w:rsidR="00C631F7">
        <w:rPr>
          <w:rFonts w:ascii="Simplified Arabic" w:hAnsi="Simplified Arabic" w:cs="Simplified Arabic" w:hint="cs"/>
          <w:sz w:val="28"/>
          <w:szCs w:val="28"/>
          <w:rtl/>
        </w:rPr>
        <w:t>8</w:t>
      </w:r>
      <w:r w:rsidRPr="00680D13">
        <w:rPr>
          <w:rFonts w:ascii="Simplified Arabic" w:hAnsi="Simplified Arabic" w:cs="Simplified Arabic"/>
          <w:sz w:val="28"/>
          <w:szCs w:val="28"/>
          <w:rtl/>
        </w:rPr>
        <w:t>)</w:t>
      </w:r>
    </w:p>
    <w:p w:rsidR="00C22AD3" w:rsidRPr="00680D13" w:rsidRDefault="00FE4B9E" w:rsidP="00FE4B9E">
      <w:pPr>
        <w:jc w:val="both"/>
        <w:rPr>
          <w:rFonts w:ascii="Simplified Arabic" w:hAnsi="Simplified Arabic" w:cs="Simplified Arabic"/>
          <w:sz w:val="28"/>
          <w:szCs w:val="28"/>
          <w:rtl/>
        </w:rPr>
      </w:pPr>
      <w:r>
        <w:rPr>
          <w:rFonts w:ascii="Simplified Arabic" w:hAnsi="Simplified Arabic" w:cs="Simplified Arabic" w:hint="cs"/>
          <w:sz w:val="28"/>
          <w:szCs w:val="28"/>
          <w:rtl/>
        </w:rPr>
        <w:t>يحرم الطالب من دخول الامتحانات النهائية بالنسبة للمقررات التي تزيد نسبة غيابه فيها عن 25% وترصد له درجة صفر في المقرر الذي تزيد نسبة غيابه عن النسبة المشار إليها.</w:t>
      </w:r>
    </w:p>
    <w:p w:rsidR="00C22AD3" w:rsidRPr="00680D13" w:rsidRDefault="00C22AD3" w:rsidP="00C631F7">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(2</w:t>
      </w:r>
      <w:r w:rsidR="00C631F7">
        <w:rPr>
          <w:rFonts w:ascii="Simplified Arabic" w:hAnsi="Simplified Arabic" w:cs="Simplified Arabic" w:hint="cs"/>
          <w:sz w:val="28"/>
          <w:szCs w:val="28"/>
          <w:rtl/>
        </w:rPr>
        <w:t>9</w:t>
      </w:r>
      <w:r w:rsidRPr="00680D13">
        <w:rPr>
          <w:rFonts w:ascii="Simplified Arabic" w:hAnsi="Simplified Arabic" w:cs="Simplified Arabic"/>
          <w:sz w:val="28"/>
          <w:szCs w:val="28"/>
          <w:rtl/>
        </w:rPr>
        <w:t>)</w:t>
      </w:r>
    </w:p>
    <w:p w:rsidR="00C22AD3" w:rsidRPr="00680D13" w:rsidRDefault="0045101B" w:rsidP="00C631F7">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تقييم الطالب</w:t>
      </w:r>
    </w:p>
    <w:p w:rsidR="00C22AD3" w:rsidRDefault="00A45D90" w:rsidP="00C631F7">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تخضع المواد التي يدرسها الطالب بالكلية للتقويم كما يلي:</w:t>
      </w:r>
    </w:p>
    <w:p w:rsidR="00A45D90" w:rsidRDefault="00A45D90" w:rsidP="00C631F7">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أولاً- الطلاب النظاميون:</w:t>
      </w:r>
    </w:p>
    <w:p w:rsidR="00A45D90" w:rsidRPr="00A45D90" w:rsidRDefault="00A45D90" w:rsidP="003B7263">
      <w:pPr>
        <w:pStyle w:val="a3"/>
        <w:numPr>
          <w:ilvl w:val="0"/>
          <w:numId w:val="14"/>
        </w:numPr>
        <w:spacing w:after="0"/>
        <w:ind w:left="941" w:hanging="426"/>
        <w:jc w:val="both"/>
        <w:rPr>
          <w:rFonts w:ascii="Simplified Arabic" w:hAnsi="Simplified Arabic" w:cs="Simplified Arabic"/>
          <w:sz w:val="28"/>
          <w:szCs w:val="28"/>
          <w:rtl/>
        </w:rPr>
      </w:pPr>
      <w:r w:rsidRPr="00A45D90">
        <w:rPr>
          <w:rFonts w:ascii="Simplified Arabic" w:hAnsi="Simplified Arabic" w:cs="Simplified Arabic" w:hint="cs"/>
          <w:sz w:val="28"/>
          <w:szCs w:val="28"/>
          <w:rtl/>
        </w:rPr>
        <w:t>10% من الدرجة تخص مواظبة الطالب وحضوره ونشاطه ومساهمته.</w:t>
      </w:r>
    </w:p>
    <w:p w:rsidR="00A45D90" w:rsidRDefault="00A45D90" w:rsidP="003B7263">
      <w:pPr>
        <w:pStyle w:val="a3"/>
        <w:numPr>
          <w:ilvl w:val="0"/>
          <w:numId w:val="14"/>
        </w:numPr>
        <w:ind w:hanging="520"/>
        <w:jc w:val="both"/>
        <w:rPr>
          <w:rFonts w:ascii="Simplified Arabic" w:hAnsi="Simplified Arabic" w:cs="Simplified Arabic"/>
          <w:sz w:val="28"/>
          <w:szCs w:val="28"/>
        </w:rPr>
      </w:pPr>
      <w:r>
        <w:rPr>
          <w:rFonts w:ascii="Simplified Arabic" w:hAnsi="Simplified Arabic" w:cs="Simplified Arabic" w:hint="cs"/>
          <w:sz w:val="28"/>
          <w:szCs w:val="28"/>
          <w:rtl/>
        </w:rPr>
        <w:t xml:space="preserve">30% من الدرجة </w:t>
      </w:r>
      <w:r w:rsidR="00DD3E65">
        <w:rPr>
          <w:rFonts w:ascii="Simplified Arabic" w:hAnsi="Simplified Arabic" w:cs="Simplified Arabic" w:hint="cs"/>
          <w:sz w:val="28"/>
          <w:szCs w:val="28"/>
          <w:rtl/>
        </w:rPr>
        <w:t>تخصص للامتحان النصفي،</w:t>
      </w:r>
      <w:r w:rsidR="00DD3E65" w:rsidRPr="00DD3E65">
        <w:rPr>
          <w:rFonts w:ascii="Simplified Arabic" w:hAnsi="Simplified Arabic" w:cs="Simplified Arabic"/>
          <w:sz w:val="28"/>
          <w:szCs w:val="28"/>
          <w:rtl/>
        </w:rPr>
        <w:t xml:space="preserve"> </w:t>
      </w:r>
      <w:r w:rsidR="00DD3E65" w:rsidRPr="00680D13">
        <w:rPr>
          <w:rFonts w:ascii="Simplified Arabic" w:hAnsi="Simplified Arabic" w:cs="Simplified Arabic"/>
          <w:sz w:val="28"/>
          <w:szCs w:val="28"/>
          <w:rtl/>
        </w:rPr>
        <w:t>ويجوز أن يكون التقييم فيها ببحوث وأوراق عمل أو امتحانات شفوية</w:t>
      </w:r>
      <w:r w:rsidR="00DD3E65" w:rsidRPr="00DD3E65">
        <w:rPr>
          <w:rFonts w:ascii="Simplified Arabic" w:hAnsi="Simplified Arabic" w:cs="Simplified Arabic"/>
          <w:sz w:val="28"/>
          <w:szCs w:val="28"/>
          <w:rtl/>
        </w:rPr>
        <w:t xml:space="preserve"> </w:t>
      </w:r>
      <w:r w:rsidR="00DD3E65" w:rsidRPr="00680D13">
        <w:rPr>
          <w:rFonts w:ascii="Simplified Arabic" w:hAnsi="Simplified Arabic" w:cs="Simplified Arabic"/>
          <w:sz w:val="28"/>
          <w:szCs w:val="28"/>
          <w:rtl/>
        </w:rPr>
        <w:t>يكلف بها الطالب</w:t>
      </w:r>
      <w:r w:rsidR="00DD3E65">
        <w:rPr>
          <w:rFonts w:ascii="Simplified Arabic" w:hAnsi="Simplified Arabic" w:cs="Simplified Arabic" w:hint="cs"/>
          <w:sz w:val="28"/>
          <w:szCs w:val="28"/>
          <w:rtl/>
        </w:rPr>
        <w:t>.</w:t>
      </w:r>
    </w:p>
    <w:p w:rsidR="00DD3E65" w:rsidRDefault="00DD3E65" w:rsidP="003B7263">
      <w:pPr>
        <w:pStyle w:val="a3"/>
        <w:numPr>
          <w:ilvl w:val="0"/>
          <w:numId w:val="14"/>
        </w:numPr>
        <w:ind w:hanging="520"/>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60% من الدرجة تخصص للامتحان </w:t>
      </w:r>
      <w:r w:rsidR="00573588">
        <w:rPr>
          <w:rFonts w:ascii="Simplified Arabic" w:hAnsi="Simplified Arabic" w:cs="Simplified Arabic" w:hint="cs"/>
          <w:sz w:val="28"/>
          <w:szCs w:val="28"/>
          <w:rtl/>
        </w:rPr>
        <w:t>النها</w:t>
      </w:r>
      <w:r>
        <w:rPr>
          <w:rFonts w:ascii="Simplified Arabic" w:hAnsi="Simplified Arabic" w:cs="Simplified Arabic" w:hint="cs"/>
          <w:sz w:val="28"/>
          <w:szCs w:val="28"/>
          <w:rtl/>
        </w:rPr>
        <w:t xml:space="preserve">ئي. </w:t>
      </w:r>
    </w:p>
    <w:p w:rsidR="00DD3E65" w:rsidRDefault="00DD3E65" w:rsidP="00DD3E65">
      <w:pPr>
        <w:pStyle w:val="a3"/>
        <w:ind w:left="-52"/>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B726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ثانيا- الطلاب المنتسبون:</w:t>
      </w:r>
    </w:p>
    <w:p w:rsidR="00DD3E65" w:rsidRDefault="00DD3E65" w:rsidP="00DD3E65">
      <w:pPr>
        <w:pStyle w:val="a3"/>
        <w:ind w:left="-52"/>
        <w:rPr>
          <w:rFonts w:ascii="Simplified Arabic" w:hAnsi="Simplified Arabic" w:cs="Simplified Arabic"/>
          <w:sz w:val="28"/>
          <w:szCs w:val="28"/>
          <w:rtl/>
        </w:rPr>
      </w:pPr>
      <w:r>
        <w:rPr>
          <w:rFonts w:ascii="Simplified Arabic" w:hAnsi="Simplified Arabic" w:cs="Simplified Arabic" w:hint="cs"/>
          <w:sz w:val="28"/>
          <w:szCs w:val="28"/>
          <w:rtl/>
        </w:rPr>
        <w:t xml:space="preserve">   يقيم الطالب المنتسب في الامتحان النهائي من 100%.</w:t>
      </w:r>
    </w:p>
    <w:p w:rsidR="00DD3E65" w:rsidRDefault="003B7263" w:rsidP="00DD3E65">
      <w:pPr>
        <w:pStyle w:val="a3"/>
        <w:ind w:left="-52"/>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DD3E65">
        <w:rPr>
          <w:rFonts w:ascii="Simplified Arabic" w:hAnsi="Simplified Arabic" w:cs="Simplified Arabic" w:hint="cs"/>
          <w:sz w:val="28"/>
          <w:szCs w:val="28"/>
          <w:rtl/>
        </w:rPr>
        <w:t>ثالثاً- الامتحان التكميلي أو الترحيل:</w:t>
      </w:r>
    </w:p>
    <w:p w:rsidR="00C631F7" w:rsidRPr="00C631F7" w:rsidRDefault="00DD3E65" w:rsidP="00C631F7">
      <w:pPr>
        <w:pStyle w:val="a3"/>
        <w:ind w:left="-52"/>
        <w:rPr>
          <w:rFonts w:ascii="Simplified Arabic" w:hAnsi="Simplified Arabic" w:cs="Simplified Arabic"/>
          <w:sz w:val="28"/>
          <w:szCs w:val="28"/>
          <w:rtl/>
        </w:rPr>
      </w:pPr>
      <w:r>
        <w:rPr>
          <w:rFonts w:ascii="Simplified Arabic" w:hAnsi="Simplified Arabic" w:cs="Simplified Arabic" w:hint="cs"/>
          <w:sz w:val="28"/>
          <w:szCs w:val="28"/>
          <w:rtl/>
        </w:rPr>
        <w:t xml:space="preserve">  يقيم الطالب في مواد المرحلة( التكميلي) في الامتحان النهائي</w:t>
      </w:r>
      <w:r w:rsidR="00C631F7">
        <w:rPr>
          <w:rFonts w:ascii="Simplified Arabic" w:hAnsi="Simplified Arabic" w:cs="Simplified Arabic" w:hint="cs"/>
          <w:sz w:val="28"/>
          <w:szCs w:val="28"/>
          <w:rtl/>
        </w:rPr>
        <w:t xml:space="preserve"> من 100%</w:t>
      </w:r>
    </w:p>
    <w:p w:rsidR="00C631F7" w:rsidRPr="00C631F7" w:rsidRDefault="00DD3E65" w:rsidP="00C631F7">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631F7" w:rsidRPr="00C631F7">
        <w:rPr>
          <w:rFonts w:ascii="Simplified Arabic" w:hAnsi="Simplified Arabic" w:cs="Simplified Arabic"/>
          <w:sz w:val="28"/>
          <w:szCs w:val="28"/>
          <w:rtl/>
        </w:rPr>
        <w:t>مـــــــــــــــــادة (30)</w:t>
      </w:r>
    </w:p>
    <w:p w:rsidR="00C631F7" w:rsidRPr="00C631F7" w:rsidRDefault="00C631F7" w:rsidP="00C631F7">
      <w:pPr>
        <w:spacing w:after="0"/>
        <w:jc w:val="center"/>
        <w:rPr>
          <w:rFonts w:ascii="Simplified Arabic" w:hAnsi="Simplified Arabic" w:cs="Simplified Arabic"/>
          <w:sz w:val="28"/>
          <w:szCs w:val="28"/>
          <w:rtl/>
        </w:rPr>
      </w:pPr>
      <w:r w:rsidRPr="00C631F7">
        <w:rPr>
          <w:rFonts w:ascii="Simplified Arabic" w:hAnsi="Simplified Arabic" w:cs="Simplified Arabic"/>
          <w:sz w:val="28"/>
          <w:szCs w:val="28"/>
          <w:rtl/>
        </w:rPr>
        <w:t>التقديرات</w:t>
      </w:r>
    </w:p>
    <w:p w:rsidR="00C631F7" w:rsidRPr="00C631F7" w:rsidRDefault="00C631F7" w:rsidP="00C631F7">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تقدر درجات الطالب في كل مقرر دراسي حسب التالي</w:t>
      </w:r>
      <w:r w:rsidRPr="00C631F7">
        <w:rPr>
          <w:rFonts w:ascii="Simplified Arabic" w:hAnsi="Simplified Arabic" w:cs="Simplified Arabic"/>
          <w:sz w:val="28"/>
          <w:szCs w:val="28"/>
          <w:rtl/>
        </w:rPr>
        <w:t>:</w:t>
      </w:r>
    </w:p>
    <w:p w:rsidR="00C631F7" w:rsidRDefault="00C631F7" w:rsidP="00C631F7">
      <w:pPr>
        <w:pStyle w:val="a3"/>
        <w:numPr>
          <w:ilvl w:val="0"/>
          <w:numId w:val="15"/>
        </w:numPr>
        <w:spacing w:after="0"/>
        <w:rPr>
          <w:rFonts w:ascii="Simplified Arabic" w:hAnsi="Simplified Arabic" w:cs="Simplified Arabic"/>
          <w:sz w:val="28"/>
          <w:szCs w:val="28"/>
        </w:rPr>
      </w:pPr>
      <w:r w:rsidRPr="00C631F7">
        <w:rPr>
          <w:rFonts w:ascii="Simplified Arabic" w:hAnsi="Simplified Arabic" w:cs="Simplified Arabic" w:hint="cs"/>
          <w:sz w:val="28"/>
          <w:szCs w:val="28"/>
          <w:rtl/>
        </w:rPr>
        <w:t xml:space="preserve"> ممتاز </w:t>
      </w:r>
      <w:r w:rsidRPr="00C631F7">
        <w:rPr>
          <w:rFonts w:ascii="Simplified Arabic" w:hAnsi="Simplified Arabic" w:cs="Simplified Arabic"/>
          <w:sz w:val="28"/>
          <w:szCs w:val="28"/>
          <w:rtl/>
        </w:rPr>
        <w:t>من 85 % إلى 100%</w:t>
      </w:r>
      <w:r w:rsidRPr="00C631F7">
        <w:rPr>
          <w:rFonts w:ascii="Simplified Arabic" w:hAnsi="Simplified Arabic" w:cs="Simplified Arabic"/>
          <w:sz w:val="28"/>
          <w:szCs w:val="28"/>
          <w:rtl/>
        </w:rPr>
        <w:tab/>
      </w:r>
      <w:r w:rsidRPr="00C631F7">
        <w:rPr>
          <w:rFonts w:ascii="Simplified Arabic" w:hAnsi="Simplified Arabic" w:cs="Simplified Arabic" w:hint="cs"/>
          <w:sz w:val="28"/>
          <w:szCs w:val="28"/>
          <w:rtl/>
        </w:rPr>
        <w:t>من مجموع الدرجات.</w:t>
      </w:r>
    </w:p>
    <w:p w:rsidR="00C631F7" w:rsidRDefault="00213361" w:rsidP="00C631F7">
      <w:pPr>
        <w:pStyle w:val="a3"/>
        <w:numPr>
          <w:ilvl w:val="0"/>
          <w:numId w:val="15"/>
        </w:numPr>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631F7">
        <w:rPr>
          <w:rFonts w:ascii="Simplified Arabic" w:hAnsi="Simplified Arabic" w:cs="Simplified Arabic" w:hint="cs"/>
          <w:sz w:val="28"/>
          <w:szCs w:val="28"/>
          <w:rtl/>
        </w:rPr>
        <w:t>جيد جداً</w:t>
      </w:r>
      <w:r w:rsidR="00C631F7" w:rsidRPr="00C631F7">
        <w:rPr>
          <w:rFonts w:ascii="Simplified Arabic" w:hAnsi="Simplified Arabic" w:cs="Simplified Arabic"/>
          <w:sz w:val="28"/>
          <w:szCs w:val="28"/>
          <w:rtl/>
        </w:rPr>
        <w:t xml:space="preserve"> من 75 % إلى 85 %</w:t>
      </w:r>
      <w:r w:rsidR="00C631F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C631F7">
        <w:rPr>
          <w:rFonts w:ascii="Simplified Arabic" w:hAnsi="Simplified Arabic" w:cs="Simplified Arabic" w:hint="cs"/>
          <w:sz w:val="28"/>
          <w:szCs w:val="28"/>
          <w:rtl/>
        </w:rPr>
        <w:t>===        .</w:t>
      </w:r>
    </w:p>
    <w:p w:rsidR="00C631F7" w:rsidRDefault="00213361" w:rsidP="00C631F7">
      <w:pPr>
        <w:pStyle w:val="a3"/>
        <w:numPr>
          <w:ilvl w:val="0"/>
          <w:numId w:val="15"/>
        </w:numPr>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w:t>
      </w:r>
      <w:r w:rsidR="00C631F7">
        <w:rPr>
          <w:rFonts w:ascii="Simplified Arabic" w:hAnsi="Simplified Arabic" w:cs="Simplified Arabic" w:hint="cs"/>
          <w:sz w:val="28"/>
          <w:szCs w:val="28"/>
          <w:rtl/>
        </w:rPr>
        <w:t>جيد</w:t>
      </w:r>
      <w:r w:rsidRPr="00213361">
        <w:rPr>
          <w:rFonts w:ascii="Simplified Arabic" w:hAnsi="Simplified Arabic" w:cs="Simplified Arabic"/>
          <w:sz w:val="28"/>
          <w:szCs w:val="28"/>
          <w:rtl/>
        </w:rPr>
        <w:t xml:space="preserve"> </w:t>
      </w:r>
      <w:r w:rsidRPr="00C631F7">
        <w:rPr>
          <w:rFonts w:ascii="Simplified Arabic" w:hAnsi="Simplified Arabic" w:cs="Simplified Arabic"/>
          <w:sz w:val="28"/>
          <w:szCs w:val="28"/>
          <w:rtl/>
        </w:rPr>
        <w:t>من 65 % إلى 75 %</w:t>
      </w:r>
      <w:r>
        <w:rPr>
          <w:rFonts w:ascii="Simplified Arabic" w:hAnsi="Simplified Arabic" w:cs="Simplified Arabic" w:hint="cs"/>
          <w:sz w:val="28"/>
          <w:szCs w:val="28"/>
          <w:rtl/>
        </w:rPr>
        <w:t xml:space="preserve">             ===        .</w:t>
      </w:r>
    </w:p>
    <w:p w:rsidR="00213361" w:rsidRDefault="00213361" w:rsidP="00C631F7">
      <w:pPr>
        <w:pStyle w:val="a3"/>
        <w:numPr>
          <w:ilvl w:val="0"/>
          <w:numId w:val="15"/>
        </w:numPr>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مقبول</w:t>
      </w:r>
      <w:r w:rsidRPr="00213361">
        <w:rPr>
          <w:rFonts w:ascii="Simplified Arabic" w:hAnsi="Simplified Arabic" w:cs="Simplified Arabic"/>
          <w:sz w:val="28"/>
          <w:szCs w:val="28"/>
          <w:rtl/>
        </w:rPr>
        <w:t xml:space="preserve"> </w:t>
      </w:r>
      <w:r w:rsidRPr="00C631F7">
        <w:rPr>
          <w:rFonts w:ascii="Simplified Arabic" w:hAnsi="Simplified Arabic" w:cs="Simplified Arabic"/>
          <w:sz w:val="28"/>
          <w:szCs w:val="28"/>
          <w:rtl/>
        </w:rPr>
        <w:t>من 50 % إلى 65 %</w:t>
      </w:r>
      <w:r>
        <w:rPr>
          <w:rFonts w:ascii="Simplified Arabic" w:hAnsi="Simplified Arabic" w:cs="Simplified Arabic" w:hint="cs"/>
          <w:sz w:val="28"/>
          <w:szCs w:val="28"/>
          <w:rtl/>
        </w:rPr>
        <w:t xml:space="preserve">           ===        .</w:t>
      </w:r>
    </w:p>
    <w:p w:rsidR="00213361" w:rsidRDefault="00213361" w:rsidP="00C631F7">
      <w:pPr>
        <w:pStyle w:val="a3"/>
        <w:numPr>
          <w:ilvl w:val="0"/>
          <w:numId w:val="15"/>
        </w:numPr>
        <w:spacing w:after="0"/>
        <w:rPr>
          <w:rFonts w:ascii="Simplified Arabic" w:hAnsi="Simplified Arabic" w:cs="Simplified Arabic"/>
          <w:sz w:val="28"/>
          <w:szCs w:val="28"/>
        </w:rPr>
      </w:pPr>
      <w:r>
        <w:rPr>
          <w:rFonts w:ascii="Simplified Arabic" w:hAnsi="Simplified Arabic" w:cs="Simplified Arabic" w:hint="cs"/>
          <w:sz w:val="28"/>
          <w:szCs w:val="28"/>
          <w:rtl/>
        </w:rPr>
        <w:t xml:space="preserve"> ضعيف</w:t>
      </w:r>
      <w:r w:rsidRPr="00213361">
        <w:rPr>
          <w:rFonts w:ascii="Simplified Arabic" w:hAnsi="Simplified Arabic" w:cs="Simplified Arabic"/>
          <w:sz w:val="28"/>
          <w:szCs w:val="28"/>
          <w:rtl/>
        </w:rPr>
        <w:t xml:space="preserve"> </w:t>
      </w:r>
      <w:r w:rsidRPr="00C631F7">
        <w:rPr>
          <w:rFonts w:ascii="Simplified Arabic" w:hAnsi="Simplified Arabic" w:cs="Simplified Arabic"/>
          <w:sz w:val="28"/>
          <w:szCs w:val="28"/>
          <w:rtl/>
        </w:rPr>
        <w:t>من 35 % إلى 50 %</w:t>
      </w:r>
      <w:r>
        <w:rPr>
          <w:rFonts w:ascii="Simplified Arabic" w:hAnsi="Simplified Arabic" w:cs="Simplified Arabic" w:hint="cs"/>
          <w:sz w:val="28"/>
          <w:szCs w:val="28"/>
          <w:rtl/>
        </w:rPr>
        <w:t xml:space="preserve">         ===        .</w:t>
      </w:r>
    </w:p>
    <w:p w:rsidR="00213361" w:rsidRPr="00213361" w:rsidRDefault="00C631F7" w:rsidP="00C55C5C">
      <w:pPr>
        <w:spacing w:after="0"/>
        <w:rPr>
          <w:rFonts w:ascii="Simplified Arabic" w:hAnsi="Simplified Arabic" w:cs="Simplified Arabic"/>
          <w:sz w:val="28"/>
          <w:szCs w:val="28"/>
          <w:rtl/>
        </w:rPr>
      </w:pPr>
      <w:r w:rsidRPr="00213361">
        <w:rPr>
          <w:rFonts w:ascii="Simplified Arabic" w:hAnsi="Simplified Arabic" w:cs="Simplified Arabic"/>
          <w:sz w:val="28"/>
          <w:szCs w:val="28"/>
          <w:rtl/>
        </w:rPr>
        <w:t xml:space="preserve"> </w:t>
      </w:r>
      <w:r w:rsidR="00213361">
        <w:rPr>
          <w:rFonts w:ascii="Simplified Arabic" w:hAnsi="Simplified Arabic" w:cs="Simplified Arabic" w:hint="cs"/>
          <w:sz w:val="28"/>
          <w:szCs w:val="28"/>
          <w:rtl/>
        </w:rPr>
        <w:t xml:space="preserve"> و</w:t>
      </w:r>
      <w:r w:rsidR="00213361">
        <w:rPr>
          <w:rFonts w:ascii="Simplified Arabic" w:hAnsi="Simplified Arabic" w:cs="Simplified Arabic"/>
          <w:sz w:val="28"/>
          <w:szCs w:val="28"/>
          <w:rtl/>
        </w:rPr>
        <w:t>لا يع</w:t>
      </w:r>
      <w:r w:rsidR="00213361">
        <w:rPr>
          <w:rFonts w:ascii="Simplified Arabic" w:hAnsi="Simplified Arabic" w:cs="Simplified Arabic" w:hint="cs"/>
          <w:sz w:val="28"/>
          <w:szCs w:val="28"/>
          <w:rtl/>
        </w:rPr>
        <w:t>د</w:t>
      </w:r>
      <w:r w:rsidRPr="00213361">
        <w:rPr>
          <w:rFonts w:ascii="Simplified Arabic" w:hAnsi="Simplified Arabic" w:cs="Simplified Arabic"/>
          <w:sz w:val="28"/>
          <w:szCs w:val="28"/>
          <w:rtl/>
        </w:rPr>
        <w:t xml:space="preserve"> الطالب ناجحاً في المقرر إلا إذا تحصل على 50 % على الأقل من مجموع الدرجات</w:t>
      </w:r>
      <w:r w:rsidR="00213361">
        <w:rPr>
          <w:rFonts w:ascii="Simplified Arabic" w:hAnsi="Simplified Arabic" w:cs="Simplified Arabic" w:hint="cs"/>
          <w:sz w:val="28"/>
          <w:szCs w:val="28"/>
          <w:rtl/>
        </w:rPr>
        <w:t xml:space="preserve"> لكل مقرر</w:t>
      </w:r>
      <w:r w:rsidR="00C55C5C">
        <w:rPr>
          <w:rFonts w:ascii="Simplified Arabic" w:hAnsi="Simplified Arabic" w:cs="Simplified Arabic" w:hint="cs"/>
          <w:sz w:val="28"/>
          <w:szCs w:val="28"/>
          <w:rtl/>
        </w:rPr>
        <w:t>.</w:t>
      </w:r>
    </w:p>
    <w:p w:rsidR="00C22AD3" w:rsidRPr="00680D13" w:rsidRDefault="00C22AD3" w:rsidP="00C55C5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C55C5C">
        <w:rPr>
          <w:rFonts w:ascii="Simplified Arabic" w:hAnsi="Simplified Arabic" w:cs="Simplified Arabic" w:hint="cs"/>
          <w:sz w:val="28"/>
          <w:szCs w:val="28"/>
          <w:rtl/>
        </w:rPr>
        <w:t>31</w:t>
      </w:r>
      <w:r w:rsidRPr="00680D13">
        <w:rPr>
          <w:rFonts w:ascii="Simplified Arabic" w:hAnsi="Simplified Arabic" w:cs="Simplified Arabic"/>
          <w:sz w:val="28"/>
          <w:szCs w:val="28"/>
          <w:rtl/>
        </w:rPr>
        <w:t>)</w:t>
      </w:r>
    </w:p>
    <w:p w:rsidR="00C22AD3" w:rsidRPr="00680D13" w:rsidRDefault="00C22AD3" w:rsidP="00C55C5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إعادة المقرر</w:t>
      </w:r>
    </w:p>
    <w:p w:rsidR="00C22AD3" w:rsidRPr="00680D13" w:rsidRDefault="00C22AD3" w:rsidP="00C55C5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 </w:t>
      </w:r>
      <w:r w:rsidR="00C55C5C">
        <w:rPr>
          <w:rFonts w:ascii="Simplified Arabic" w:hAnsi="Simplified Arabic" w:cs="Simplified Arabic" w:hint="cs"/>
          <w:sz w:val="28"/>
          <w:szCs w:val="28"/>
          <w:rtl/>
        </w:rPr>
        <w:t>ل</w:t>
      </w:r>
      <w:r w:rsidRPr="00680D13">
        <w:rPr>
          <w:rFonts w:ascii="Simplified Arabic" w:hAnsi="Simplified Arabic" w:cs="Simplified Arabic"/>
          <w:sz w:val="28"/>
          <w:szCs w:val="28"/>
          <w:rtl/>
        </w:rPr>
        <w:t xml:space="preserve">لطالب </w:t>
      </w:r>
      <w:r w:rsidR="00C55C5C">
        <w:rPr>
          <w:rFonts w:ascii="Simplified Arabic" w:hAnsi="Simplified Arabic" w:cs="Simplified Arabic" w:hint="cs"/>
          <w:sz w:val="28"/>
          <w:szCs w:val="28"/>
          <w:rtl/>
        </w:rPr>
        <w:t xml:space="preserve">أن </w:t>
      </w:r>
      <w:r w:rsidR="00C55C5C" w:rsidRPr="00680D13">
        <w:rPr>
          <w:rFonts w:ascii="Simplified Arabic" w:hAnsi="Simplified Arabic" w:cs="Simplified Arabic"/>
          <w:sz w:val="28"/>
          <w:szCs w:val="28"/>
          <w:rtl/>
        </w:rPr>
        <w:t xml:space="preserve">يعيد </w:t>
      </w:r>
      <w:r w:rsidRPr="00680D13">
        <w:rPr>
          <w:rFonts w:ascii="Simplified Arabic" w:hAnsi="Simplified Arabic" w:cs="Simplified Arabic"/>
          <w:sz w:val="28"/>
          <w:szCs w:val="28"/>
          <w:rtl/>
        </w:rPr>
        <w:t xml:space="preserve">دراسة </w:t>
      </w:r>
      <w:r w:rsidR="003B7263">
        <w:rPr>
          <w:rFonts w:ascii="Simplified Arabic" w:hAnsi="Simplified Arabic" w:cs="Simplified Arabic" w:hint="cs"/>
          <w:sz w:val="28"/>
          <w:szCs w:val="28"/>
          <w:rtl/>
        </w:rPr>
        <w:t xml:space="preserve">بعض </w:t>
      </w:r>
      <w:r w:rsidR="003B7263">
        <w:rPr>
          <w:rFonts w:ascii="Simplified Arabic" w:hAnsi="Simplified Arabic" w:cs="Simplified Arabic"/>
          <w:sz w:val="28"/>
          <w:szCs w:val="28"/>
          <w:rtl/>
        </w:rPr>
        <w:t>المواد التي سبق له النجاح فيها</w:t>
      </w:r>
      <w:r w:rsidR="003B726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إذا طلب </w:t>
      </w:r>
      <w:r w:rsidR="00C55C5C">
        <w:rPr>
          <w:rFonts w:ascii="Simplified Arabic" w:hAnsi="Simplified Arabic" w:cs="Simplified Arabic"/>
          <w:sz w:val="28"/>
          <w:szCs w:val="28"/>
          <w:rtl/>
        </w:rPr>
        <w:t>ذلك بقصد الرفع من معدل نجاحه</w:t>
      </w:r>
      <w:r w:rsidRPr="00680D13">
        <w:rPr>
          <w:rFonts w:ascii="Simplified Arabic" w:hAnsi="Simplified Arabic" w:cs="Simplified Arabic"/>
          <w:sz w:val="28"/>
          <w:szCs w:val="28"/>
          <w:rtl/>
        </w:rPr>
        <w:t>، بما لا يتجاوز مادتين في الفصل الدراسي أو</w:t>
      </w:r>
      <w:r w:rsidR="00C55C5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السنة الدراسية ولمرة واحدة خلال مدة دراسته.</w:t>
      </w:r>
    </w:p>
    <w:p w:rsidR="00C22AD3" w:rsidRPr="00680D13" w:rsidRDefault="00C22AD3" w:rsidP="00B95906">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B95906">
        <w:rPr>
          <w:rFonts w:ascii="Simplified Arabic" w:hAnsi="Simplified Arabic" w:cs="Simplified Arabic" w:hint="cs"/>
          <w:sz w:val="28"/>
          <w:szCs w:val="28"/>
          <w:rtl/>
        </w:rPr>
        <w:t>32</w:t>
      </w:r>
      <w:r w:rsidRPr="00680D13">
        <w:rPr>
          <w:rFonts w:ascii="Simplified Arabic" w:hAnsi="Simplified Arabic" w:cs="Simplified Arabic"/>
          <w:sz w:val="28"/>
          <w:szCs w:val="28"/>
          <w:rtl/>
        </w:rPr>
        <w:t>)</w:t>
      </w:r>
    </w:p>
    <w:p w:rsidR="00C22AD3" w:rsidRPr="00680D13" w:rsidRDefault="00C22AD3" w:rsidP="00C55C5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طلب المراجعة الموضوعية</w:t>
      </w:r>
    </w:p>
    <w:p w:rsidR="00C22AD3" w:rsidRPr="00680D13" w:rsidRDefault="00C22AD3" w:rsidP="00C461A5">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55C5C">
        <w:rPr>
          <w:rFonts w:ascii="Simplified Arabic" w:hAnsi="Simplified Arabic" w:cs="Simplified Arabic" w:hint="cs"/>
          <w:sz w:val="28"/>
          <w:szCs w:val="28"/>
          <w:rtl/>
        </w:rPr>
        <w:t xml:space="preserve">  </w:t>
      </w:r>
      <w:r w:rsidR="00C461A5">
        <w:rPr>
          <w:rFonts w:ascii="Simplified Arabic" w:hAnsi="Simplified Arabic" w:cs="Simplified Arabic"/>
          <w:sz w:val="28"/>
          <w:szCs w:val="28"/>
          <w:rtl/>
        </w:rPr>
        <w:t xml:space="preserve">يجوز للطالب </w:t>
      </w:r>
      <w:r w:rsidRPr="00680D13">
        <w:rPr>
          <w:rFonts w:ascii="Simplified Arabic" w:hAnsi="Simplified Arabic" w:cs="Simplified Arabic"/>
          <w:sz w:val="28"/>
          <w:szCs w:val="28"/>
          <w:rtl/>
        </w:rPr>
        <w:t>التقدم بطلب المراجعة الموضوعية</w:t>
      </w:r>
      <w:r w:rsidR="00C461A5">
        <w:rPr>
          <w:rFonts w:ascii="Simplified Arabic" w:hAnsi="Simplified Arabic" w:cs="Simplified Arabic" w:hint="cs"/>
          <w:sz w:val="28"/>
          <w:szCs w:val="28"/>
          <w:rtl/>
        </w:rPr>
        <w:t xml:space="preserve"> لأوراق إجابته في الامتحان النهائي </w:t>
      </w:r>
      <w:r w:rsidR="00C461A5">
        <w:rPr>
          <w:rFonts w:ascii="Simplified Arabic" w:hAnsi="Simplified Arabic" w:cs="Simplified Arabic"/>
          <w:sz w:val="28"/>
          <w:szCs w:val="28"/>
          <w:rtl/>
        </w:rPr>
        <w:t xml:space="preserve">وفق </w:t>
      </w:r>
      <w:r w:rsidR="00C461A5">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الضوابط التالية :</w:t>
      </w:r>
    </w:p>
    <w:p w:rsidR="00C22AD3" w:rsidRPr="00680D13" w:rsidRDefault="00B2198D" w:rsidP="00C461A5">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1.</w:t>
      </w:r>
      <w:r w:rsidR="00C55C5C">
        <w:rPr>
          <w:rFonts w:ascii="Simplified Arabic" w:hAnsi="Simplified Arabic" w:cs="Simplified Arabic" w:hint="cs"/>
          <w:sz w:val="28"/>
          <w:szCs w:val="28"/>
          <w:rtl/>
        </w:rPr>
        <w:t>التقدم بطلب كتابي</w:t>
      </w:r>
      <w:r w:rsidR="00C22AD3" w:rsidRPr="00680D13">
        <w:rPr>
          <w:rFonts w:ascii="Simplified Arabic" w:hAnsi="Simplified Arabic" w:cs="Simplified Arabic"/>
          <w:sz w:val="28"/>
          <w:szCs w:val="28"/>
          <w:rtl/>
        </w:rPr>
        <w:t xml:space="preserve"> </w:t>
      </w:r>
      <w:r w:rsidR="00C461A5">
        <w:rPr>
          <w:rFonts w:ascii="Simplified Arabic" w:hAnsi="Simplified Arabic" w:cs="Simplified Arabic" w:hint="cs"/>
          <w:sz w:val="28"/>
          <w:szCs w:val="28"/>
          <w:rtl/>
        </w:rPr>
        <w:t>يبين فيه أسماء المواد التي يرغب في مراجعتها على ألا تزيد على مادتين، وألا يقل معدله العام عن تقدير عام ضعيف</w:t>
      </w:r>
      <w:r w:rsidR="00847636">
        <w:rPr>
          <w:rFonts w:ascii="Simplified Arabic" w:hAnsi="Simplified Arabic" w:cs="Simplified Arabic" w:hint="cs"/>
          <w:sz w:val="28"/>
          <w:szCs w:val="28"/>
          <w:rtl/>
        </w:rPr>
        <w:t>.</w:t>
      </w:r>
    </w:p>
    <w:p w:rsidR="00847636" w:rsidRDefault="00B2198D" w:rsidP="00B95906">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B95906">
        <w:rPr>
          <w:rFonts w:ascii="Simplified Arabic" w:hAnsi="Simplified Arabic" w:cs="Simplified Arabic" w:hint="cs"/>
          <w:sz w:val="28"/>
          <w:szCs w:val="28"/>
          <w:rtl/>
        </w:rPr>
        <w:t xml:space="preserve"> </w:t>
      </w:r>
      <w:r w:rsidR="00847636">
        <w:rPr>
          <w:rFonts w:ascii="Simplified Arabic" w:hAnsi="Simplified Arabic" w:cs="Simplified Arabic" w:hint="cs"/>
          <w:sz w:val="28"/>
          <w:szCs w:val="28"/>
          <w:rtl/>
        </w:rPr>
        <w:t>إرفاق الطلب بالرسوم المقررة  ويسلمها لمسجل الكلية في مدة لا تزيد عن ثلاثة أيام من موعد تقديم الطعون، ولا يجوز مراجعة أي مقرر بعد تمام المددة.</w:t>
      </w:r>
    </w:p>
    <w:p w:rsidR="00C22AD3" w:rsidRDefault="00847636" w:rsidP="00847636">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تسلم طلبات المراجعة إلى اللجنة المشكلة </w:t>
      </w:r>
      <w:r>
        <w:rPr>
          <w:rFonts w:ascii="Simplified Arabic" w:hAnsi="Simplified Arabic" w:cs="Simplified Arabic"/>
          <w:sz w:val="28"/>
          <w:szCs w:val="28"/>
          <w:rtl/>
        </w:rPr>
        <w:t xml:space="preserve">من ثلاثة أعضاء هيئة تدريس </w:t>
      </w:r>
      <w:r w:rsidR="00C22AD3" w:rsidRPr="00680D13">
        <w:rPr>
          <w:rFonts w:ascii="Simplified Arabic" w:hAnsi="Simplified Arabic" w:cs="Simplified Arabic"/>
          <w:sz w:val="28"/>
          <w:szCs w:val="28"/>
          <w:rtl/>
        </w:rPr>
        <w:t>من بينهم أستاذ المادة</w:t>
      </w:r>
      <w:r w:rsidR="00B95906">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أو من ينوب عنه للقيام </w:t>
      </w:r>
      <w:r w:rsidR="00B95906">
        <w:rPr>
          <w:rFonts w:ascii="Simplified Arabic" w:hAnsi="Simplified Arabic" w:cs="Simplified Arabic" w:hint="cs"/>
          <w:sz w:val="28"/>
          <w:szCs w:val="28"/>
          <w:rtl/>
        </w:rPr>
        <w:t>بمراجعة إجابات الطلاب المتقدمين بالتظلم،</w:t>
      </w:r>
      <w:r w:rsidR="00C22AD3" w:rsidRPr="00680D13">
        <w:rPr>
          <w:rFonts w:ascii="Simplified Arabic" w:hAnsi="Simplified Arabic" w:cs="Simplified Arabic"/>
          <w:sz w:val="28"/>
          <w:szCs w:val="28"/>
          <w:rtl/>
        </w:rPr>
        <w:t xml:space="preserve"> </w:t>
      </w:r>
      <w:r w:rsidR="00B95906">
        <w:rPr>
          <w:rFonts w:ascii="Simplified Arabic" w:hAnsi="Simplified Arabic" w:cs="Simplified Arabic" w:hint="cs"/>
          <w:sz w:val="28"/>
          <w:szCs w:val="28"/>
          <w:rtl/>
        </w:rPr>
        <w:t>وب</w:t>
      </w:r>
      <w:r w:rsidR="00B95906" w:rsidRPr="00680D13">
        <w:rPr>
          <w:rFonts w:ascii="Simplified Arabic" w:hAnsi="Simplified Arabic" w:cs="Simplified Arabic"/>
          <w:sz w:val="28"/>
          <w:szCs w:val="28"/>
          <w:rtl/>
        </w:rPr>
        <w:t>حضور الطالب</w:t>
      </w:r>
      <w:r w:rsidR="00B95906">
        <w:rPr>
          <w:rFonts w:ascii="Simplified Arabic" w:hAnsi="Simplified Arabic" w:cs="Simplified Arabic" w:hint="cs"/>
          <w:sz w:val="28"/>
          <w:szCs w:val="28"/>
          <w:rtl/>
        </w:rPr>
        <w:t xml:space="preserve"> المعني</w:t>
      </w:r>
      <w:r>
        <w:rPr>
          <w:rFonts w:ascii="Simplified Arabic" w:hAnsi="Simplified Arabic" w:cs="Simplified Arabic" w:hint="cs"/>
          <w:sz w:val="28"/>
          <w:szCs w:val="28"/>
          <w:rtl/>
        </w:rPr>
        <w:t xml:space="preserve"> أو من ينوب عنه</w:t>
      </w:r>
      <w:r w:rsidR="00B95906">
        <w:rPr>
          <w:rFonts w:ascii="Simplified Arabic" w:hAnsi="Simplified Arabic" w:cs="Simplified Arabic" w:hint="cs"/>
          <w:sz w:val="28"/>
          <w:szCs w:val="28"/>
          <w:rtl/>
        </w:rPr>
        <w:t>.</w:t>
      </w:r>
    </w:p>
    <w:p w:rsidR="00847636" w:rsidRDefault="00847636" w:rsidP="0010215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تقدم اللجنة </w:t>
      </w:r>
      <w:r w:rsidR="0010215A">
        <w:rPr>
          <w:rFonts w:ascii="Simplified Arabic" w:hAnsi="Simplified Arabic" w:cs="Simplified Arabic" w:hint="cs"/>
          <w:sz w:val="28"/>
          <w:szCs w:val="28"/>
          <w:rtl/>
        </w:rPr>
        <w:t xml:space="preserve">بعد مراجعتها تقريراً بنتيجة المراجعة للجنة الامتحانات التي تقوم بإعلانها، وتعديل درجة المادة في النتيجة الرسمية إذا حدث فيها تعديل. </w:t>
      </w:r>
    </w:p>
    <w:p w:rsidR="0010215A" w:rsidRDefault="0010215A" w:rsidP="0010215A">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5. يعاد المبلغ المالي الذي تم دفعه للطالب إذا كانت نتيجة الطعن لصالحه، وتحتفظ الكلية بالمبلغ</w:t>
      </w:r>
      <w:r w:rsidR="00D75F37">
        <w:rPr>
          <w:rFonts w:ascii="Simplified Arabic" w:hAnsi="Simplified Arabic" w:cs="Simplified Arabic" w:hint="cs"/>
          <w:sz w:val="28"/>
          <w:szCs w:val="28"/>
          <w:rtl/>
        </w:rPr>
        <w:t xml:space="preserve"> إذا كانت النتيجة غير ذلك.</w:t>
      </w:r>
    </w:p>
    <w:p w:rsidR="00C22AD3" w:rsidRPr="00680D13" w:rsidRDefault="00D75F37" w:rsidP="00E90D34">
      <w:pPr>
        <w:spacing w:after="0"/>
        <w:jc w:val="both"/>
        <w:rPr>
          <w:rFonts w:ascii="Simplified Arabic" w:hAnsi="Simplified Arabic" w:cs="Simplified Arabic"/>
          <w:sz w:val="28"/>
          <w:szCs w:val="28"/>
          <w:rtl/>
        </w:rPr>
      </w:pPr>
      <w:r>
        <w:rPr>
          <w:rFonts w:ascii="Simplified Arabic" w:hAnsi="Simplified Arabic" w:cs="Simplified Arabic" w:hint="cs"/>
          <w:sz w:val="28"/>
          <w:szCs w:val="28"/>
          <w:rtl/>
        </w:rPr>
        <w:t>6. يقدم عضو هيئة التدريس تبريراً مكتوباً لعدم دقته في التصحيح إذا تم تغيير نتيجة الطالب.</w:t>
      </w:r>
    </w:p>
    <w:p w:rsidR="00C22AD3" w:rsidRPr="00680D13" w:rsidRDefault="00C22AD3" w:rsidP="00850671">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(3</w:t>
      </w:r>
      <w:r w:rsidR="00C461A5">
        <w:rPr>
          <w:rFonts w:ascii="Simplified Arabic" w:hAnsi="Simplified Arabic" w:cs="Simplified Arabic" w:hint="cs"/>
          <w:sz w:val="28"/>
          <w:szCs w:val="28"/>
          <w:rtl/>
        </w:rPr>
        <w:t>3</w:t>
      </w:r>
      <w:r w:rsidRPr="00680D13">
        <w:rPr>
          <w:rFonts w:ascii="Simplified Arabic" w:hAnsi="Simplified Arabic" w:cs="Simplified Arabic"/>
          <w:sz w:val="28"/>
          <w:szCs w:val="28"/>
          <w:rtl/>
        </w:rPr>
        <w:t>)</w:t>
      </w:r>
    </w:p>
    <w:p w:rsidR="00C22AD3" w:rsidRPr="00680D13" w:rsidRDefault="00C22AD3" w:rsidP="00850671">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حساب التقدير العام للخريج</w:t>
      </w:r>
    </w:p>
    <w:p w:rsidR="00C22AD3" w:rsidRPr="00680D13" w:rsidRDefault="00C22AD3" w:rsidP="00850671">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‌أ</w:t>
      </w:r>
      <w:r w:rsidR="00B2198D" w:rsidRPr="00680D13">
        <w:rPr>
          <w:rFonts w:ascii="Simplified Arabic" w:hAnsi="Simplified Arabic" w:cs="Simplified Arabic"/>
          <w:sz w:val="28"/>
          <w:szCs w:val="28"/>
          <w:rtl/>
        </w:rPr>
        <w:t>.</w:t>
      </w:r>
      <w:r w:rsidR="00850671">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يحسب التقدير العام للخريج على أساس المتوس</w:t>
      </w:r>
      <w:r w:rsidR="00850671">
        <w:rPr>
          <w:rFonts w:ascii="Simplified Arabic" w:hAnsi="Simplified Arabic" w:cs="Simplified Arabic"/>
          <w:sz w:val="28"/>
          <w:szCs w:val="28"/>
          <w:rtl/>
        </w:rPr>
        <w:t>ط التراكمي لتقديراته مدة دراسته</w:t>
      </w:r>
      <w:r w:rsidRPr="00680D13">
        <w:rPr>
          <w:rFonts w:ascii="Simplified Arabic" w:hAnsi="Simplified Arabic" w:cs="Simplified Arabic"/>
          <w:sz w:val="28"/>
          <w:szCs w:val="28"/>
          <w:rtl/>
        </w:rPr>
        <w:t>، ويكون حساب المتوسط لكل فصل بضرب درجة كل م</w:t>
      </w:r>
      <w:r w:rsidR="00850671">
        <w:rPr>
          <w:rFonts w:ascii="Simplified Arabic" w:hAnsi="Simplified Arabic" w:cs="Simplified Arabic"/>
          <w:sz w:val="28"/>
          <w:szCs w:val="28"/>
          <w:rtl/>
        </w:rPr>
        <w:t>قرر في عدد وحدات هذا المقر</w:t>
      </w:r>
      <w:r w:rsidRPr="00680D13">
        <w:rPr>
          <w:rFonts w:ascii="Simplified Arabic" w:hAnsi="Simplified Arabic" w:cs="Simplified Arabic"/>
          <w:sz w:val="28"/>
          <w:szCs w:val="28"/>
          <w:rtl/>
        </w:rPr>
        <w:t>، ثم يجمع حاصل الضرب ويقسم على مجموع الوحدات التي درسها الطالب في الفصل الدراسي، ولا تحسب ضمنها المقررات التي تغيب عنها الطالب بعذر مقبول أو التي انسحب منها.</w:t>
      </w:r>
    </w:p>
    <w:p w:rsidR="00C22AD3" w:rsidRPr="00680D13" w:rsidRDefault="00C22AD3" w:rsidP="00850671">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B2198D" w:rsidRPr="00680D13">
        <w:rPr>
          <w:rFonts w:ascii="Simplified Arabic" w:hAnsi="Simplified Arabic" w:cs="Simplified Arabic"/>
          <w:sz w:val="28"/>
          <w:szCs w:val="28"/>
          <w:rtl/>
        </w:rPr>
        <w:t>.</w:t>
      </w:r>
      <w:r w:rsidR="00850671">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يحسب المعدل التراكمي بالطريقة ذاتها، بحيث يقسم ناتج مجموع درجاته في كل فصل على ناتج مجموع الوحدات التراكمية.</w:t>
      </w:r>
    </w:p>
    <w:p w:rsidR="00C22AD3" w:rsidRPr="00680D13" w:rsidRDefault="00C22AD3" w:rsidP="00850671">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(3</w:t>
      </w:r>
      <w:r w:rsidR="00850671">
        <w:rPr>
          <w:rFonts w:ascii="Simplified Arabic" w:hAnsi="Simplified Arabic" w:cs="Simplified Arabic" w:hint="cs"/>
          <w:sz w:val="28"/>
          <w:szCs w:val="28"/>
          <w:rtl/>
        </w:rPr>
        <w:t>4</w:t>
      </w:r>
      <w:r w:rsidRPr="00680D13">
        <w:rPr>
          <w:rFonts w:ascii="Simplified Arabic" w:hAnsi="Simplified Arabic" w:cs="Simplified Arabic"/>
          <w:sz w:val="28"/>
          <w:szCs w:val="28"/>
          <w:rtl/>
        </w:rPr>
        <w:t>)</w:t>
      </w:r>
    </w:p>
    <w:p w:rsidR="00E90D34" w:rsidRDefault="00C22AD3" w:rsidP="00E90D34">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الإفادات وكشف الدرجات</w:t>
      </w:r>
      <w:r w:rsidR="00E90D34">
        <w:rPr>
          <w:rFonts w:ascii="Simplified Arabic" w:hAnsi="Simplified Arabic" w:cs="Simplified Arabic" w:hint="cs"/>
          <w:sz w:val="28"/>
          <w:szCs w:val="28"/>
          <w:rtl/>
        </w:rPr>
        <w:t xml:space="preserve"> </w:t>
      </w:r>
    </w:p>
    <w:p w:rsidR="00E90D34" w:rsidRPr="00E90D34" w:rsidRDefault="00C22AD3" w:rsidP="00E90D34">
      <w:pPr>
        <w:pStyle w:val="a3"/>
        <w:numPr>
          <w:ilvl w:val="0"/>
          <w:numId w:val="16"/>
        </w:numPr>
        <w:spacing w:after="0"/>
        <w:jc w:val="center"/>
        <w:rPr>
          <w:rFonts w:ascii="Simplified Arabic" w:hAnsi="Simplified Arabic" w:cs="Simplified Arabic"/>
          <w:sz w:val="28"/>
          <w:szCs w:val="28"/>
          <w:rtl/>
        </w:rPr>
      </w:pPr>
      <w:r w:rsidRPr="00E90D34">
        <w:rPr>
          <w:rFonts w:ascii="Simplified Arabic" w:hAnsi="Simplified Arabic" w:cs="Simplified Arabic"/>
          <w:sz w:val="28"/>
          <w:szCs w:val="28"/>
          <w:rtl/>
        </w:rPr>
        <w:t xml:space="preserve">يمنح الخريج </w:t>
      </w:r>
      <w:r w:rsidR="00E90D34" w:rsidRPr="00E90D34">
        <w:rPr>
          <w:rFonts w:ascii="Simplified Arabic" w:hAnsi="Simplified Arabic" w:cs="Simplified Arabic" w:hint="cs"/>
          <w:sz w:val="28"/>
          <w:szCs w:val="28"/>
          <w:rtl/>
        </w:rPr>
        <w:t>شهادة</w:t>
      </w:r>
      <w:r w:rsidRPr="00E90D34">
        <w:rPr>
          <w:rFonts w:ascii="Simplified Arabic" w:hAnsi="Simplified Arabic" w:cs="Simplified Arabic"/>
          <w:sz w:val="28"/>
          <w:szCs w:val="28"/>
          <w:rtl/>
        </w:rPr>
        <w:t xml:space="preserve"> تخرج مبيناً فيها حصوله على درجة الإجازة في </w:t>
      </w:r>
      <w:r w:rsidR="00B2198D" w:rsidRPr="00E90D34">
        <w:rPr>
          <w:rFonts w:ascii="Simplified Arabic" w:hAnsi="Simplified Arabic" w:cs="Simplified Arabic"/>
          <w:sz w:val="28"/>
          <w:szCs w:val="28"/>
          <w:rtl/>
        </w:rPr>
        <w:t>العلوم الشرعية</w:t>
      </w:r>
      <w:r w:rsidRPr="00E90D34">
        <w:rPr>
          <w:rFonts w:ascii="Simplified Arabic" w:hAnsi="Simplified Arabic" w:cs="Simplified Arabic"/>
          <w:sz w:val="28"/>
          <w:szCs w:val="28"/>
          <w:rtl/>
        </w:rPr>
        <w:t xml:space="preserve"> </w:t>
      </w:r>
    </w:p>
    <w:p w:rsidR="00C22AD3" w:rsidRDefault="00C22AD3" w:rsidP="00E90D34">
      <w:pPr>
        <w:spacing w:after="0"/>
        <w:ind w:left="374"/>
        <w:jc w:val="both"/>
        <w:rPr>
          <w:rFonts w:ascii="Simplified Arabic" w:hAnsi="Simplified Arabic" w:cs="Simplified Arabic"/>
          <w:sz w:val="28"/>
          <w:szCs w:val="28"/>
          <w:rtl/>
        </w:rPr>
      </w:pPr>
      <w:r w:rsidRPr="00680D13">
        <w:rPr>
          <w:rFonts w:ascii="Simplified Arabic" w:hAnsi="Simplified Arabic" w:cs="Simplified Arabic"/>
          <w:sz w:val="28"/>
          <w:szCs w:val="28"/>
          <w:rtl/>
        </w:rPr>
        <w:t>( الليسانس)</w:t>
      </w:r>
      <w:r w:rsidR="00E90D34">
        <w:rPr>
          <w:rFonts w:ascii="Simplified Arabic" w:hAnsi="Simplified Arabic" w:cs="Simplified Arabic" w:hint="cs"/>
          <w:sz w:val="28"/>
          <w:szCs w:val="28"/>
          <w:rtl/>
        </w:rPr>
        <w:t>- ورقية وجدارية- وفق النماذج المعدة معتمدة من رئيس الجامعة</w:t>
      </w:r>
      <w:r w:rsidRPr="00680D13">
        <w:rPr>
          <w:rFonts w:ascii="Simplified Arabic" w:hAnsi="Simplified Arabic" w:cs="Simplified Arabic"/>
          <w:sz w:val="28"/>
          <w:szCs w:val="28"/>
          <w:rtl/>
        </w:rPr>
        <w:t>.</w:t>
      </w:r>
    </w:p>
    <w:p w:rsidR="00C22AD3" w:rsidRPr="00E90D34" w:rsidRDefault="00E90D34" w:rsidP="00E90D34">
      <w:pPr>
        <w:pStyle w:val="a3"/>
        <w:numPr>
          <w:ilvl w:val="0"/>
          <w:numId w:val="16"/>
        </w:numPr>
        <w:jc w:val="both"/>
        <w:rPr>
          <w:rFonts w:ascii="Simplified Arabic" w:hAnsi="Simplified Arabic" w:cs="Simplified Arabic"/>
          <w:sz w:val="28"/>
          <w:szCs w:val="28"/>
          <w:rtl/>
        </w:rPr>
      </w:pPr>
      <w:r>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00C22AD3" w:rsidRPr="00E90D34">
        <w:rPr>
          <w:rFonts w:ascii="Simplified Arabic" w:hAnsi="Simplified Arabic" w:cs="Simplified Arabic"/>
          <w:sz w:val="28"/>
          <w:szCs w:val="28"/>
          <w:rtl/>
        </w:rPr>
        <w:t>يستلم الخريج إفادة التخرج وكشف الدرجات إلا بعد أداء الرسوم المقررة وفقاً للتشريعات النافذة.</w:t>
      </w:r>
    </w:p>
    <w:p w:rsidR="00E90D34" w:rsidRDefault="00E90D34" w:rsidP="00850671">
      <w:pPr>
        <w:spacing w:after="0"/>
        <w:jc w:val="center"/>
        <w:rPr>
          <w:rFonts w:ascii="Simplified Arabic" w:hAnsi="Simplified Arabic" w:cs="Simplified Arabic"/>
          <w:sz w:val="28"/>
          <w:szCs w:val="28"/>
          <w:rtl/>
        </w:rPr>
      </w:pPr>
    </w:p>
    <w:p w:rsidR="00C22AD3" w:rsidRPr="00573588" w:rsidRDefault="00C22AD3" w:rsidP="00A52B53">
      <w:pPr>
        <w:spacing w:after="0"/>
        <w:jc w:val="center"/>
        <w:rPr>
          <w:rFonts w:ascii="Simplified Arabic" w:hAnsi="Simplified Arabic" w:cs="Simplified Arabic"/>
          <w:b/>
          <w:bCs/>
          <w:sz w:val="28"/>
          <w:szCs w:val="28"/>
          <w:rtl/>
        </w:rPr>
      </w:pPr>
      <w:r w:rsidRPr="00573588">
        <w:rPr>
          <w:rFonts w:ascii="Simplified Arabic" w:hAnsi="Simplified Arabic" w:cs="Simplified Arabic"/>
          <w:b/>
          <w:bCs/>
          <w:sz w:val="28"/>
          <w:szCs w:val="28"/>
          <w:rtl/>
        </w:rPr>
        <w:t xml:space="preserve">الفصــــــــــل </w:t>
      </w:r>
      <w:r w:rsidR="00A52B53" w:rsidRPr="00573588">
        <w:rPr>
          <w:rFonts w:ascii="Simplified Arabic" w:hAnsi="Simplified Arabic" w:cs="Simplified Arabic" w:hint="cs"/>
          <w:b/>
          <w:bCs/>
          <w:sz w:val="28"/>
          <w:szCs w:val="28"/>
          <w:rtl/>
        </w:rPr>
        <w:t>الخامس</w:t>
      </w:r>
    </w:p>
    <w:p w:rsidR="00C22AD3" w:rsidRPr="00680D13" w:rsidRDefault="008D02F6" w:rsidP="00850671">
      <w:pPr>
        <w:spacing w:after="0"/>
        <w:jc w:val="center"/>
        <w:rPr>
          <w:rFonts w:ascii="Simplified Arabic" w:hAnsi="Simplified Arabic" w:cs="Simplified Arabic"/>
          <w:sz w:val="28"/>
          <w:szCs w:val="28"/>
          <w:rtl/>
        </w:rPr>
      </w:pPr>
      <w:r>
        <w:rPr>
          <w:rFonts w:ascii="Simplified Arabic" w:hAnsi="Simplified Arabic" w:cs="Simplified Arabic"/>
          <w:sz w:val="28"/>
          <w:szCs w:val="28"/>
          <w:rtl/>
        </w:rPr>
        <w:t>الإنذار والفصل من</w:t>
      </w:r>
      <w:r>
        <w:rPr>
          <w:rFonts w:ascii="Simplified Arabic" w:hAnsi="Simplified Arabic" w:cs="Simplified Arabic" w:hint="cs"/>
          <w:sz w:val="28"/>
          <w:szCs w:val="28"/>
          <w:rtl/>
        </w:rPr>
        <w:t xml:space="preserve"> </w:t>
      </w:r>
      <w:r w:rsidR="00E90D34">
        <w:rPr>
          <w:rFonts w:ascii="Simplified Arabic" w:hAnsi="Simplified Arabic" w:cs="Simplified Arabic" w:hint="cs"/>
          <w:sz w:val="28"/>
          <w:szCs w:val="28"/>
          <w:rtl/>
        </w:rPr>
        <w:t>الكلية</w:t>
      </w:r>
    </w:p>
    <w:p w:rsidR="00C22AD3" w:rsidRPr="00680D13" w:rsidRDefault="00C22AD3" w:rsidP="00E90D34">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(3</w:t>
      </w:r>
      <w:r w:rsidR="00E90D34">
        <w:rPr>
          <w:rFonts w:ascii="Simplified Arabic" w:hAnsi="Simplified Arabic" w:cs="Simplified Arabic" w:hint="cs"/>
          <w:sz w:val="28"/>
          <w:szCs w:val="28"/>
          <w:rtl/>
        </w:rPr>
        <w:t>5</w:t>
      </w:r>
      <w:r w:rsidRPr="00680D13">
        <w:rPr>
          <w:rFonts w:ascii="Simplified Arabic" w:hAnsi="Simplified Arabic" w:cs="Simplified Arabic"/>
          <w:sz w:val="28"/>
          <w:szCs w:val="28"/>
          <w:rtl/>
        </w:rPr>
        <w:t>)</w:t>
      </w:r>
    </w:p>
    <w:p w:rsidR="00C22AD3" w:rsidRPr="00680D13" w:rsidRDefault="00C22AD3" w:rsidP="00850671">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إنذار الطالب</w:t>
      </w:r>
    </w:p>
    <w:p w:rsidR="00C22AD3" w:rsidRPr="00680D13" w:rsidRDefault="00C22AD3" w:rsidP="00850671">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E90D34">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B2198D" w:rsidRPr="00680D13">
        <w:rPr>
          <w:rFonts w:ascii="Simplified Arabic" w:hAnsi="Simplified Arabic" w:cs="Simplified Arabic"/>
          <w:sz w:val="28"/>
          <w:szCs w:val="28"/>
          <w:rtl/>
        </w:rPr>
        <w:t>.</w:t>
      </w:r>
      <w:r w:rsidR="00E90D34">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ينذر الطالب في الحالات التالية: </w:t>
      </w:r>
    </w:p>
    <w:p w:rsidR="00C22AD3" w:rsidRPr="00680D13" w:rsidRDefault="00B2198D" w:rsidP="00850671">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E90D34">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 xml:space="preserve">إذا انقطع عن الدراسة بدون سبب مشروع لمدة شهر متواصل على الأقل في العام الدراسي أو لمدة أسبوعين متتاليين في النظام الفصلي. </w:t>
      </w:r>
    </w:p>
    <w:p w:rsidR="00C22AD3" w:rsidRPr="00680D13" w:rsidRDefault="00B2198D" w:rsidP="00850671">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E90D34">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 xml:space="preserve">إذا تحصل على تقدير عام ضعيف في أي سنة من السنوات فيما بعد السنة الدراسية الثانية وفق النظام السنوي أو ما بعد الفصل الدراسي الثاني في النظام الفصلي.  </w:t>
      </w:r>
    </w:p>
    <w:p w:rsidR="00C22AD3" w:rsidRPr="00680D13" w:rsidRDefault="00B2198D"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00E90D34">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إذا وصل غيابه في أي ماده 25% من مجموع الساعات ويحرم من دخول الامتحان النهائي في المقرر الذي غاب عنه.</w:t>
      </w:r>
    </w:p>
    <w:p w:rsidR="00C22AD3" w:rsidRPr="00680D13" w:rsidRDefault="00B2198D"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00E90D34">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إذا تجاوز عدد مرات رسوبه في أي مقرر ثلاث مرات خلال دراسته بالكلية.</w:t>
      </w:r>
    </w:p>
    <w:p w:rsidR="00C22AD3" w:rsidRPr="00680D13" w:rsidRDefault="00B2198D"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00E90D34">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 xml:space="preserve">إذا لم </w:t>
      </w:r>
      <w:r w:rsidR="00B033C3">
        <w:rPr>
          <w:rFonts w:ascii="Simplified Arabic" w:hAnsi="Simplified Arabic" w:cs="Simplified Arabic" w:hint="cs"/>
          <w:sz w:val="28"/>
          <w:szCs w:val="28"/>
          <w:rtl/>
        </w:rPr>
        <w:t>يتجاوز</w:t>
      </w:r>
      <w:r w:rsidR="00C22AD3" w:rsidRPr="00680D13">
        <w:rPr>
          <w:rFonts w:ascii="Simplified Arabic" w:hAnsi="Simplified Arabic" w:cs="Simplified Arabic"/>
          <w:sz w:val="28"/>
          <w:szCs w:val="28"/>
          <w:rtl/>
        </w:rPr>
        <w:t xml:space="preserve"> (35) وحدة دراسية –على الأقل– في الفصول الأربعة الأولى.</w:t>
      </w:r>
    </w:p>
    <w:p w:rsidR="00C22AD3" w:rsidRPr="00680D13" w:rsidRDefault="00C22AD3"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B2198D" w:rsidRPr="00680D13">
        <w:rPr>
          <w:rFonts w:ascii="Simplified Arabic" w:hAnsi="Simplified Arabic" w:cs="Simplified Arabic"/>
          <w:sz w:val="28"/>
          <w:szCs w:val="28"/>
          <w:rtl/>
        </w:rPr>
        <w:t>.</w:t>
      </w:r>
      <w:r w:rsidR="00B033C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تسقط الإنذارات المسجلة على الطالب في السنة الدراسية الواحدة عند نجاحه في نفس المادة.</w:t>
      </w:r>
    </w:p>
    <w:p w:rsidR="00C22AD3" w:rsidRPr="00680D13" w:rsidRDefault="00C22AD3" w:rsidP="00AE384E">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(3</w:t>
      </w:r>
      <w:r w:rsidR="00AE384E">
        <w:rPr>
          <w:rFonts w:ascii="Simplified Arabic" w:hAnsi="Simplified Arabic" w:cs="Simplified Arabic" w:hint="cs"/>
          <w:sz w:val="28"/>
          <w:szCs w:val="28"/>
          <w:rtl/>
        </w:rPr>
        <w:t>6</w:t>
      </w:r>
      <w:r w:rsidRPr="00680D13">
        <w:rPr>
          <w:rFonts w:ascii="Simplified Arabic" w:hAnsi="Simplified Arabic" w:cs="Simplified Arabic"/>
          <w:sz w:val="28"/>
          <w:szCs w:val="28"/>
          <w:rtl/>
        </w:rPr>
        <w:t>)</w:t>
      </w:r>
    </w:p>
    <w:p w:rsidR="00C22AD3" w:rsidRPr="00680D13" w:rsidRDefault="00C22AD3" w:rsidP="00B033C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الفصل من الدراسة</w:t>
      </w:r>
    </w:p>
    <w:p w:rsidR="00C22AD3" w:rsidRPr="00680D13" w:rsidRDefault="00C22AD3"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يُفصل الطالب وينتهي حقه في الاستمرار بالدراسة في إحدى الحالات التالية :-</w:t>
      </w:r>
    </w:p>
    <w:p w:rsidR="00C22AD3" w:rsidRPr="00680D13" w:rsidRDefault="00D14995"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B033C3">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إذا انقطع عن الدراسة بدون عذر مقبول لمدة سنة دراسية كاملة أو فصلين دراسيين متتاليين خلال دراسته بالكلية.</w:t>
      </w:r>
    </w:p>
    <w:p w:rsidR="00C22AD3" w:rsidRPr="00680D13" w:rsidRDefault="00D14995"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B033C3">
        <w:rPr>
          <w:rFonts w:ascii="Simplified Arabic" w:hAnsi="Simplified Arabic" w:cs="Simplified Arabic" w:hint="cs"/>
          <w:sz w:val="28"/>
          <w:szCs w:val="28"/>
          <w:rtl/>
        </w:rPr>
        <w:t xml:space="preserve"> إ</w:t>
      </w:r>
      <w:r w:rsidR="00C22AD3" w:rsidRPr="00680D13">
        <w:rPr>
          <w:rFonts w:ascii="Simplified Arabic" w:hAnsi="Simplified Arabic" w:cs="Simplified Arabic"/>
          <w:sz w:val="28"/>
          <w:szCs w:val="28"/>
          <w:rtl/>
        </w:rPr>
        <w:t>ذا تحصل على تقديـــر عام ضعيف جداً في السنتين الأوليين أو فصليين دراسيين من الفصول الأربعة الأولى.</w:t>
      </w:r>
    </w:p>
    <w:p w:rsidR="00C22AD3" w:rsidRPr="00680D13" w:rsidRDefault="00D14995"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00B033C3">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إذا استنفد مدة الدراسة المقررة.</w:t>
      </w:r>
    </w:p>
    <w:p w:rsidR="00C22AD3" w:rsidRPr="00680D13" w:rsidRDefault="00D14995" w:rsidP="00B033C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00B033C3">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إذا صدر بشأنه قرار تأديبي</w:t>
      </w:r>
      <w:r w:rsidR="00B033C3">
        <w:rPr>
          <w:rFonts w:ascii="Simplified Arabic" w:hAnsi="Simplified Arabic" w:cs="Simplified Arabic" w:hint="cs"/>
          <w:sz w:val="28"/>
          <w:szCs w:val="28"/>
          <w:rtl/>
        </w:rPr>
        <w:t xml:space="preserve"> لارتكابه أي مخالفة تستدعي </w:t>
      </w:r>
      <w:r w:rsidR="00C22AD3" w:rsidRPr="00680D13">
        <w:rPr>
          <w:rFonts w:ascii="Simplified Arabic" w:hAnsi="Simplified Arabic" w:cs="Simplified Arabic"/>
          <w:sz w:val="28"/>
          <w:szCs w:val="28"/>
          <w:rtl/>
        </w:rPr>
        <w:t>الفصل من الكلية.</w:t>
      </w:r>
    </w:p>
    <w:p w:rsidR="00C22AD3" w:rsidRPr="00680D13" w:rsidRDefault="00D14995" w:rsidP="007E26EE">
      <w:pPr>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00C22AD3" w:rsidRPr="00680D13">
        <w:rPr>
          <w:rFonts w:ascii="Simplified Arabic" w:hAnsi="Simplified Arabic" w:cs="Simplified Arabic"/>
          <w:sz w:val="28"/>
          <w:szCs w:val="28"/>
          <w:rtl/>
        </w:rPr>
        <w:t>إذا تحصل على أربع إنذارات بالنسبة للنظام الفصلي.</w:t>
      </w:r>
    </w:p>
    <w:p w:rsidR="00C22AD3" w:rsidRPr="00680D13" w:rsidRDefault="00C22AD3" w:rsidP="00B033C3">
      <w:pPr>
        <w:spacing w:after="0"/>
        <w:jc w:val="center"/>
        <w:rPr>
          <w:rFonts w:ascii="Simplified Arabic" w:hAnsi="Simplified Arabic" w:cs="Simplified Arabic"/>
          <w:sz w:val="28"/>
          <w:szCs w:val="28"/>
          <w:rtl/>
        </w:rPr>
      </w:pPr>
    </w:p>
    <w:p w:rsidR="00C22AD3" w:rsidRDefault="00C22AD3" w:rsidP="00AE384E">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(3</w:t>
      </w:r>
      <w:r w:rsidR="00AE384E">
        <w:rPr>
          <w:rFonts w:ascii="Simplified Arabic" w:hAnsi="Simplified Arabic" w:cs="Simplified Arabic" w:hint="cs"/>
          <w:sz w:val="28"/>
          <w:szCs w:val="28"/>
          <w:rtl/>
        </w:rPr>
        <w:t>7</w:t>
      </w:r>
      <w:r w:rsidRPr="00680D13">
        <w:rPr>
          <w:rFonts w:ascii="Simplified Arabic" w:hAnsi="Simplified Arabic" w:cs="Simplified Arabic"/>
          <w:sz w:val="28"/>
          <w:szCs w:val="28"/>
          <w:rtl/>
        </w:rPr>
        <w:t>)</w:t>
      </w:r>
    </w:p>
    <w:p w:rsidR="00AE384E" w:rsidRDefault="00AE384E" w:rsidP="00AE384E">
      <w:pPr>
        <w:spacing w:after="0"/>
        <w:rPr>
          <w:rFonts w:ascii="Simplified Arabic" w:hAnsi="Simplified Arabic" w:cs="Simplified Arabic"/>
          <w:sz w:val="28"/>
          <w:szCs w:val="28"/>
          <w:rtl/>
        </w:rPr>
      </w:pPr>
      <w:r>
        <w:rPr>
          <w:rFonts w:ascii="Simplified Arabic" w:hAnsi="Simplified Arabic" w:cs="Simplified Arabic" w:hint="cs"/>
          <w:sz w:val="28"/>
          <w:szCs w:val="28"/>
          <w:rtl/>
        </w:rPr>
        <w:t>يلتزم عضو هيئة التدريس بما يلي:-</w:t>
      </w:r>
    </w:p>
    <w:p w:rsidR="00AE384E" w:rsidRDefault="00AE384E" w:rsidP="00AE384E">
      <w:pPr>
        <w:pStyle w:val="a3"/>
        <w:numPr>
          <w:ilvl w:val="0"/>
          <w:numId w:val="17"/>
        </w:numPr>
        <w:spacing w:after="0"/>
        <w:rPr>
          <w:rFonts w:ascii="Simplified Arabic" w:hAnsi="Simplified Arabic" w:cs="Simplified Arabic"/>
          <w:sz w:val="28"/>
          <w:szCs w:val="28"/>
        </w:rPr>
      </w:pPr>
      <w:r>
        <w:rPr>
          <w:rFonts w:ascii="Simplified Arabic" w:hAnsi="Simplified Arabic" w:cs="Simplified Arabic" w:hint="cs"/>
          <w:sz w:val="28"/>
          <w:szCs w:val="28"/>
          <w:rtl/>
        </w:rPr>
        <w:t>رصد الحضور والغياب في كل محاضرة وتسليمه إلى القسم المختص وإلى قسم الدراسة والامتحانات نهاية كل شهر.</w:t>
      </w:r>
    </w:p>
    <w:p w:rsidR="00AE384E" w:rsidRDefault="00AE384E" w:rsidP="00AE384E">
      <w:pPr>
        <w:pStyle w:val="a3"/>
        <w:numPr>
          <w:ilvl w:val="0"/>
          <w:numId w:val="17"/>
        </w:numPr>
        <w:spacing w:after="0"/>
        <w:rPr>
          <w:rFonts w:ascii="Simplified Arabic" w:hAnsi="Simplified Arabic" w:cs="Simplified Arabic"/>
          <w:sz w:val="28"/>
          <w:szCs w:val="28"/>
        </w:rPr>
      </w:pPr>
      <w:r>
        <w:rPr>
          <w:rFonts w:ascii="Simplified Arabic" w:hAnsi="Simplified Arabic" w:cs="Simplified Arabic" w:hint="cs"/>
          <w:sz w:val="28"/>
          <w:szCs w:val="28"/>
          <w:rtl/>
        </w:rPr>
        <w:t>التقيد بمواعيد الامتحانات وجداول المراقبة والاشراف.</w:t>
      </w:r>
    </w:p>
    <w:p w:rsidR="00AE384E" w:rsidRDefault="00AE384E" w:rsidP="00AE384E">
      <w:pPr>
        <w:pStyle w:val="a3"/>
        <w:numPr>
          <w:ilvl w:val="0"/>
          <w:numId w:val="17"/>
        </w:numPr>
        <w:spacing w:after="0"/>
        <w:rPr>
          <w:rFonts w:ascii="Simplified Arabic" w:hAnsi="Simplified Arabic" w:cs="Simplified Arabic"/>
          <w:sz w:val="28"/>
          <w:szCs w:val="28"/>
        </w:rPr>
      </w:pPr>
      <w:r>
        <w:rPr>
          <w:rFonts w:ascii="Simplified Arabic" w:hAnsi="Simplified Arabic" w:cs="Simplified Arabic" w:hint="cs"/>
          <w:sz w:val="28"/>
          <w:szCs w:val="28"/>
          <w:rtl/>
        </w:rPr>
        <w:t>وضع أسئلة الدور الأول والثاني وتسليمها إلى القسم المختص قبل بدء الامتحانات النهائية بوقت كاف.</w:t>
      </w:r>
    </w:p>
    <w:p w:rsidR="00AE384E" w:rsidRPr="00AE384E" w:rsidRDefault="00AE384E" w:rsidP="00AE384E">
      <w:pPr>
        <w:pStyle w:val="a3"/>
        <w:numPr>
          <w:ilvl w:val="0"/>
          <w:numId w:val="17"/>
        </w:numPr>
        <w:spacing w:after="0"/>
        <w:rPr>
          <w:rFonts w:ascii="Simplified Arabic" w:hAnsi="Simplified Arabic" w:cs="Simplified Arabic"/>
          <w:sz w:val="28"/>
          <w:szCs w:val="28"/>
          <w:rtl/>
        </w:rPr>
      </w:pPr>
      <w:r>
        <w:rPr>
          <w:rFonts w:ascii="Simplified Arabic" w:hAnsi="Simplified Arabic" w:cs="Simplified Arabic" w:hint="cs"/>
          <w:sz w:val="28"/>
          <w:szCs w:val="28"/>
          <w:rtl/>
        </w:rPr>
        <w:t>إرجاع كراسات الإجابة مصححة في مدة لا تتجاوز ثلاثة أيام من تاريخ استلامها.</w:t>
      </w:r>
    </w:p>
    <w:p w:rsidR="00747B5A" w:rsidRDefault="00747B5A" w:rsidP="00747B5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(3</w:t>
      </w:r>
      <w:r>
        <w:rPr>
          <w:rFonts w:ascii="Simplified Arabic" w:hAnsi="Simplified Arabic" w:cs="Simplified Arabic" w:hint="cs"/>
          <w:sz w:val="28"/>
          <w:szCs w:val="28"/>
          <w:rtl/>
        </w:rPr>
        <w:t>8</w:t>
      </w:r>
      <w:r w:rsidRPr="00680D13">
        <w:rPr>
          <w:rFonts w:ascii="Simplified Arabic" w:hAnsi="Simplified Arabic" w:cs="Simplified Arabic"/>
          <w:sz w:val="28"/>
          <w:szCs w:val="28"/>
          <w:rtl/>
        </w:rPr>
        <w:t>)</w:t>
      </w:r>
    </w:p>
    <w:p w:rsidR="00747B5A" w:rsidRDefault="00747B5A" w:rsidP="00747B5A">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يتولى مجلس الكلية تحديد موعد الامتحانات النهائية بالتنسيق مع قسم الدراسة والامتحانات وفق الخطة الزمنية من الجامعة .</w:t>
      </w:r>
    </w:p>
    <w:p w:rsidR="00A52B53" w:rsidRPr="00573588" w:rsidRDefault="00A52B53" w:rsidP="00A52B53">
      <w:pPr>
        <w:spacing w:after="0"/>
        <w:jc w:val="center"/>
        <w:rPr>
          <w:rFonts w:ascii="Simplified Arabic" w:hAnsi="Simplified Arabic" w:cs="Simplified Arabic"/>
          <w:b/>
          <w:bCs/>
          <w:sz w:val="28"/>
          <w:szCs w:val="28"/>
          <w:rtl/>
        </w:rPr>
      </w:pPr>
      <w:r w:rsidRPr="00573588">
        <w:rPr>
          <w:rFonts w:ascii="Simplified Arabic" w:hAnsi="Simplified Arabic" w:cs="Simplified Arabic" w:hint="cs"/>
          <w:b/>
          <w:bCs/>
          <w:sz w:val="28"/>
          <w:szCs w:val="28"/>
          <w:rtl/>
        </w:rPr>
        <w:t>الفصل السادس</w:t>
      </w:r>
    </w:p>
    <w:p w:rsidR="008D02F6" w:rsidRPr="00A52B53" w:rsidRDefault="008D02F6" w:rsidP="008D02F6">
      <w:pPr>
        <w:spacing w:after="0"/>
        <w:jc w:val="center"/>
        <w:rPr>
          <w:rFonts w:ascii="Simplified Arabic" w:hAnsi="Simplified Arabic" w:cs="Simplified Arabic"/>
          <w:sz w:val="28"/>
          <w:szCs w:val="28"/>
          <w:rtl/>
        </w:rPr>
      </w:pPr>
      <w:r w:rsidRPr="00A52B53">
        <w:rPr>
          <w:rFonts w:ascii="Simplified Arabic" w:hAnsi="Simplified Arabic" w:cs="Simplified Arabic"/>
          <w:sz w:val="28"/>
          <w:szCs w:val="28"/>
          <w:rtl/>
        </w:rPr>
        <w:t>لجنة الامتحانات والمراقبة</w:t>
      </w:r>
    </w:p>
    <w:p w:rsidR="00747B5A" w:rsidRDefault="00747B5A" w:rsidP="00747B5A">
      <w:pPr>
        <w:spacing w:after="0"/>
        <w:jc w:val="center"/>
        <w:rPr>
          <w:rFonts w:ascii="Simplified Arabic" w:hAnsi="Simplified Arabic" w:cs="Simplified Arabic"/>
          <w:sz w:val="28"/>
          <w:szCs w:val="28"/>
          <w:rtl/>
        </w:rPr>
      </w:pPr>
      <w:r w:rsidRPr="00747B5A">
        <w:rPr>
          <w:rFonts w:ascii="Simplified Arabic" w:hAnsi="Simplified Arabic" w:cs="Simplified Arabic"/>
          <w:sz w:val="28"/>
          <w:szCs w:val="28"/>
          <w:rtl/>
        </w:rPr>
        <w:t>مـــــــــــــــــادة (3</w:t>
      </w:r>
      <w:r>
        <w:rPr>
          <w:rFonts w:ascii="Simplified Arabic" w:hAnsi="Simplified Arabic" w:cs="Simplified Arabic" w:hint="cs"/>
          <w:sz w:val="28"/>
          <w:szCs w:val="28"/>
          <w:rtl/>
        </w:rPr>
        <w:t>9</w:t>
      </w:r>
      <w:r w:rsidRPr="00747B5A">
        <w:rPr>
          <w:rFonts w:ascii="Simplified Arabic" w:hAnsi="Simplified Arabic" w:cs="Simplified Arabic"/>
          <w:sz w:val="28"/>
          <w:szCs w:val="28"/>
          <w:rtl/>
        </w:rPr>
        <w:t>)</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sz w:val="28"/>
          <w:szCs w:val="28"/>
          <w:rtl/>
        </w:rPr>
        <w:t xml:space="preserve">يشكل مجلس الكلية في نهاية كل سنة دراسية لجنة تسمى ( لجنة الامتحانات والمراقبة ) تتولى كافة الأمور المتعلقة بسير الامتحانات وتنظيمها </w:t>
      </w:r>
      <w:r w:rsidRPr="00A52B53">
        <w:rPr>
          <w:rFonts w:ascii="Simplified Arabic" w:hAnsi="Simplified Arabic" w:cs="Simplified Arabic" w:hint="cs"/>
          <w:sz w:val="28"/>
          <w:szCs w:val="28"/>
          <w:rtl/>
        </w:rPr>
        <w:t>منها</w:t>
      </w:r>
      <w:r w:rsidRPr="00A52B53">
        <w:rPr>
          <w:rFonts w:ascii="Simplified Arabic" w:hAnsi="Simplified Arabic" w:cs="Simplified Arabic"/>
          <w:sz w:val="28"/>
          <w:szCs w:val="28"/>
          <w:rtl/>
        </w:rPr>
        <w:t>:</w:t>
      </w:r>
      <w:r w:rsidRPr="00A52B53">
        <w:rPr>
          <w:rFonts w:ascii="Simplified Arabic" w:hAnsi="Simplified Arabic" w:cs="Simplified Arabic" w:hint="cs"/>
          <w:sz w:val="28"/>
          <w:szCs w:val="28"/>
          <w:rtl/>
        </w:rPr>
        <w:t>-</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sz w:val="28"/>
          <w:szCs w:val="28"/>
          <w:rtl/>
        </w:rPr>
        <w:t>1.</w:t>
      </w:r>
      <w:r w:rsidRPr="00A52B53">
        <w:rPr>
          <w:rFonts w:ascii="Simplified Arabic" w:hAnsi="Simplified Arabic" w:cs="Simplified Arabic" w:hint="cs"/>
          <w:sz w:val="28"/>
          <w:szCs w:val="28"/>
          <w:rtl/>
        </w:rPr>
        <w:t>الاشراف على سير الامتحانات.</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hint="cs"/>
          <w:sz w:val="28"/>
          <w:szCs w:val="28"/>
          <w:rtl/>
        </w:rPr>
        <w:t xml:space="preserve">2. </w:t>
      </w:r>
      <w:r w:rsidRPr="00A52B53">
        <w:rPr>
          <w:rFonts w:ascii="Simplified Arabic" w:hAnsi="Simplified Arabic" w:cs="Simplified Arabic"/>
          <w:sz w:val="28"/>
          <w:szCs w:val="28"/>
          <w:rtl/>
        </w:rPr>
        <w:t>استلام أسئلة الامتحانات و التنسيق مع أعضاء هيئة التدريس لوضعها في صورتها النهائية.</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hint="cs"/>
          <w:sz w:val="28"/>
          <w:szCs w:val="28"/>
          <w:rtl/>
        </w:rPr>
        <w:t>3. المحافظة على سرية الأسئلة وأوراق الإجابة.</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hint="cs"/>
          <w:sz w:val="28"/>
          <w:szCs w:val="28"/>
          <w:rtl/>
        </w:rPr>
        <w:t xml:space="preserve">4. </w:t>
      </w:r>
      <w:r w:rsidRPr="00A52B53">
        <w:rPr>
          <w:rFonts w:ascii="Simplified Arabic" w:hAnsi="Simplified Arabic" w:cs="Simplified Arabic"/>
          <w:sz w:val="28"/>
          <w:szCs w:val="28"/>
          <w:rtl/>
        </w:rPr>
        <w:t xml:space="preserve">تسليم أوراق الإجابة </w:t>
      </w:r>
      <w:r w:rsidRPr="00A52B53">
        <w:rPr>
          <w:rFonts w:ascii="Simplified Arabic" w:hAnsi="Simplified Arabic" w:cs="Simplified Arabic" w:hint="cs"/>
          <w:sz w:val="28"/>
          <w:szCs w:val="28"/>
          <w:rtl/>
        </w:rPr>
        <w:t>إلى أعضاء هيئة التدريس واستلامها بعد تصحيحها.</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hint="cs"/>
          <w:sz w:val="28"/>
          <w:szCs w:val="28"/>
          <w:rtl/>
        </w:rPr>
        <w:t>5.رصد الدرجات  والتقديرات في السجلات المعدة لذلك.</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hint="cs"/>
          <w:sz w:val="28"/>
          <w:szCs w:val="28"/>
          <w:rtl/>
        </w:rPr>
        <w:t>6. إحالة النتائج بعد رصدها إلى قسم الدراسة والامتحانات لمراجعتها وإعلانها من قبل القسم.</w:t>
      </w:r>
    </w:p>
    <w:p w:rsidR="00A52B53" w:rsidRPr="00A52B53" w:rsidRDefault="00A52B53" w:rsidP="00A52B53">
      <w:pPr>
        <w:spacing w:after="0"/>
        <w:rPr>
          <w:rFonts w:ascii="Simplified Arabic" w:hAnsi="Simplified Arabic" w:cs="Simplified Arabic"/>
          <w:sz w:val="28"/>
          <w:szCs w:val="28"/>
          <w:rtl/>
        </w:rPr>
      </w:pPr>
      <w:r w:rsidRPr="00A52B53">
        <w:rPr>
          <w:rFonts w:ascii="Simplified Arabic" w:hAnsi="Simplified Arabic" w:cs="Simplified Arabic" w:hint="cs"/>
          <w:sz w:val="28"/>
          <w:szCs w:val="28"/>
          <w:rtl/>
        </w:rPr>
        <w:t>وللجنة الامتحانات الاستعانة بمن ترى الاستعانة به في وضع الجداول والاشراف والمراقبة على سير الامتحانات.</w:t>
      </w:r>
    </w:p>
    <w:p w:rsidR="00747B5A" w:rsidRPr="00747B5A" w:rsidRDefault="00747B5A" w:rsidP="00A52B53">
      <w:pPr>
        <w:spacing w:after="0"/>
        <w:rPr>
          <w:rFonts w:ascii="Simplified Arabic" w:hAnsi="Simplified Arabic" w:cs="Simplified Arabic"/>
          <w:sz w:val="28"/>
          <w:szCs w:val="28"/>
          <w:rtl/>
        </w:rPr>
      </w:pPr>
    </w:p>
    <w:p w:rsidR="00747B5A" w:rsidRDefault="00747B5A" w:rsidP="00747B5A">
      <w:pPr>
        <w:spacing w:after="0"/>
        <w:jc w:val="center"/>
        <w:rPr>
          <w:rFonts w:ascii="Simplified Arabic" w:hAnsi="Simplified Arabic" w:cs="Simplified Arabic"/>
          <w:sz w:val="28"/>
          <w:szCs w:val="28"/>
          <w:rtl/>
        </w:rPr>
      </w:pPr>
    </w:p>
    <w:p w:rsidR="00C22AD3" w:rsidRDefault="00C22AD3" w:rsidP="00773CF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A52B53">
        <w:rPr>
          <w:rFonts w:ascii="Simplified Arabic" w:hAnsi="Simplified Arabic" w:cs="Simplified Arabic" w:hint="cs"/>
          <w:sz w:val="28"/>
          <w:szCs w:val="28"/>
          <w:rtl/>
        </w:rPr>
        <w:t>40</w:t>
      </w:r>
      <w:r w:rsidRPr="00680D13">
        <w:rPr>
          <w:rFonts w:ascii="Simplified Arabic" w:hAnsi="Simplified Arabic" w:cs="Simplified Arabic"/>
          <w:sz w:val="28"/>
          <w:szCs w:val="28"/>
          <w:rtl/>
        </w:rPr>
        <w:t>)</w:t>
      </w:r>
    </w:p>
    <w:p w:rsidR="00A52B53" w:rsidRDefault="00A52B53" w:rsidP="00773CFA">
      <w:pPr>
        <w:spacing w:after="0"/>
        <w:rPr>
          <w:rFonts w:ascii="Simplified Arabic" w:hAnsi="Simplified Arabic" w:cs="Simplified Arabic"/>
          <w:sz w:val="28"/>
          <w:szCs w:val="28"/>
          <w:rtl/>
        </w:rPr>
      </w:pPr>
      <w:r>
        <w:rPr>
          <w:rFonts w:ascii="Simplified Arabic" w:hAnsi="Simplified Arabic" w:cs="Simplified Arabic" w:hint="cs"/>
          <w:sz w:val="28"/>
          <w:szCs w:val="28"/>
          <w:rtl/>
        </w:rPr>
        <w:t>يجوز بقرار من مجلس الكلية السماح بإجراء الامتحانات النهائية خارج الكلية للطالب النزيل في المستشفى</w:t>
      </w:r>
      <w:r w:rsidR="00773CFA">
        <w:rPr>
          <w:rFonts w:ascii="Simplified Arabic" w:hAnsi="Simplified Arabic" w:cs="Simplified Arabic" w:hint="cs"/>
          <w:sz w:val="28"/>
          <w:szCs w:val="28"/>
          <w:rtl/>
        </w:rPr>
        <w:t xml:space="preserve"> أو الموقوف في الجهات المختصة بشرط أن يجرى الامتحان بنفس التاريخ والتوقيت الذي تجرى فيه الامتحانات بالكلية وبالضوابط التي يحددها عميد الكلية.</w:t>
      </w:r>
    </w:p>
    <w:p w:rsidR="00773CFA" w:rsidRDefault="00773CFA" w:rsidP="00773CFA">
      <w:pPr>
        <w:spacing w:after="0"/>
        <w:jc w:val="center"/>
        <w:rPr>
          <w:rFonts w:ascii="Simplified Arabic" w:hAnsi="Simplified Arabic" w:cs="Simplified Arabic"/>
          <w:sz w:val="28"/>
          <w:szCs w:val="28"/>
          <w:rtl/>
        </w:rPr>
      </w:pPr>
      <w:r w:rsidRPr="00773CFA">
        <w:rPr>
          <w:rFonts w:ascii="Simplified Arabic" w:hAnsi="Simplified Arabic" w:cs="Simplified Arabic"/>
          <w:sz w:val="28"/>
          <w:szCs w:val="28"/>
          <w:rtl/>
        </w:rPr>
        <w:t>مـــــــــــــــــادة (</w:t>
      </w:r>
      <w:r w:rsidRPr="00773CFA">
        <w:rPr>
          <w:rFonts w:ascii="Simplified Arabic" w:hAnsi="Simplified Arabic" w:cs="Simplified Arabic" w:hint="cs"/>
          <w:sz w:val="28"/>
          <w:szCs w:val="28"/>
          <w:rtl/>
        </w:rPr>
        <w:t>4</w:t>
      </w:r>
      <w:r>
        <w:rPr>
          <w:rFonts w:ascii="Simplified Arabic" w:hAnsi="Simplified Arabic" w:cs="Simplified Arabic" w:hint="cs"/>
          <w:sz w:val="28"/>
          <w:szCs w:val="28"/>
          <w:rtl/>
        </w:rPr>
        <w:t>1</w:t>
      </w:r>
      <w:r w:rsidRPr="00773CFA">
        <w:rPr>
          <w:rFonts w:ascii="Simplified Arabic" w:hAnsi="Simplified Arabic" w:cs="Simplified Arabic"/>
          <w:sz w:val="28"/>
          <w:szCs w:val="28"/>
          <w:rtl/>
        </w:rPr>
        <w:t>)</w:t>
      </w:r>
    </w:p>
    <w:p w:rsidR="00773CFA" w:rsidRDefault="00081B99" w:rsidP="00773CFA">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يتم اعتماد</w:t>
      </w:r>
      <w:r w:rsidR="00773CFA">
        <w:rPr>
          <w:rFonts w:ascii="Simplified Arabic" w:hAnsi="Simplified Arabic" w:cs="Simplified Arabic" w:hint="cs"/>
          <w:sz w:val="28"/>
          <w:szCs w:val="28"/>
          <w:rtl/>
        </w:rPr>
        <w:t xml:space="preserve"> النتائج النهائية في سنوات النقل من رئيس القسم العلمي، ورئيس قسم الدراسة والامتحانات</w:t>
      </w:r>
      <w:r>
        <w:rPr>
          <w:rFonts w:ascii="Simplified Arabic" w:hAnsi="Simplified Arabic" w:cs="Simplified Arabic" w:hint="cs"/>
          <w:sz w:val="28"/>
          <w:szCs w:val="28"/>
          <w:rtl/>
        </w:rPr>
        <w:t>،</w:t>
      </w:r>
      <w:r w:rsidR="00773CFA">
        <w:rPr>
          <w:rFonts w:ascii="Simplified Arabic" w:hAnsi="Simplified Arabic" w:cs="Simplified Arabic" w:hint="cs"/>
          <w:sz w:val="28"/>
          <w:szCs w:val="28"/>
          <w:rtl/>
        </w:rPr>
        <w:t xml:space="preserve"> وعميد الكلية.</w:t>
      </w:r>
    </w:p>
    <w:p w:rsidR="00773CFA" w:rsidRPr="00680D13" w:rsidRDefault="00773CFA" w:rsidP="00081B99">
      <w:pPr>
        <w:spacing w:after="0"/>
        <w:rPr>
          <w:rFonts w:ascii="Simplified Arabic" w:hAnsi="Simplified Arabic" w:cs="Simplified Arabic"/>
          <w:sz w:val="28"/>
          <w:szCs w:val="28"/>
          <w:rtl/>
        </w:rPr>
      </w:pPr>
      <w:r>
        <w:rPr>
          <w:rFonts w:ascii="Simplified Arabic" w:hAnsi="Simplified Arabic" w:cs="Simplified Arabic" w:hint="cs"/>
          <w:sz w:val="28"/>
          <w:szCs w:val="28"/>
          <w:rtl/>
        </w:rPr>
        <w:t>وتعتمد الشهادات النهائية للخريجين من مسجل الكلية، وعميد الكلية، ورئيس الجامعة.</w:t>
      </w:r>
    </w:p>
    <w:p w:rsidR="00C22AD3" w:rsidRPr="00573588" w:rsidRDefault="00A871AF" w:rsidP="00081B99">
      <w:pPr>
        <w:spacing w:after="0"/>
        <w:jc w:val="center"/>
        <w:rPr>
          <w:rFonts w:ascii="Simplified Arabic" w:hAnsi="Simplified Arabic" w:cs="Simplified Arabic"/>
          <w:b/>
          <w:bCs/>
          <w:sz w:val="28"/>
          <w:szCs w:val="28"/>
          <w:rtl/>
        </w:rPr>
      </w:pPr>
      <w:r w:rsidRPr="00573588">
        <w:rPr>
          <w:rFonts w:ascii="Simplified Arabic" w:hAnsi="Simplified Arabic" w:cs="Simplified Arabic"/>
          <w:b/>
          <w:bCs/>
          <w:sz w:val="28"/>
          <w:szCs w:val="28"/>
          <w:rtl/>
        </w:rPr>
        <w:t>الفصل السا</w:t>
      </w:r>
      <w:r w:rsidRPr="00573588">
        <w:rPr>
          <w:rFonts w:ascii="Simplified Arabic" w:hAnsi="Simplified Arabic" w:cs="Simplified Arabic" w:hint="cs"/>
          <w:b/>
          <w:bCs/>
          <w:sz w:val="28"/>
          <w:szCs w:val="28"/>
          <w:rtl/>
        </w:rPr>
        <w:t>بع</w:t>
      </w:r>
    </w:p>
    <w:p w:rsidR="00A871AF" w:rsidRDefault="008A14BD" w:rsidP="00676ACA">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نظام التأديب</w:t>
      </w:r>
      <w:r w:rsidR="00676ACA">
        <w:rPr>
          <w:rFonts w:ascii="Simplified Arabic" w:hAnsi="Simplified Arabic" w:cs="Simplified Arabic" w:hint="cs"/>
          <w:sz w:val="28"/>
          <w:szCs w:val="28"/>
          <w:rtl/>
        </w:rPr>
        <w:t xml:space="preserve"> والعقوبات</w:t>
      </w:r>
    </w:p>
    <w:p w:rsidR="00081B99" w:rsidRDefault="00A871AF" w:rsidP="00676ACA">
      <w:pPr>
        <w:spacing w:after="0"/>
        <w:jc w:val="center"/>
        <w:rPr>
          <w:rFonts w:ascii="Simplified Arabic" w:hAnsi="Simplified Arabic" w:cs="Simplified Arabic"/>
          <w:sz w:val="28"/>
          <w:szCs w:val="28"/>
          <w:rtl/>
        </w:rPr>
      </w:pPr>
      <w:r w:rsidRPr="00A871AF">
        <w:rPr>
          <w:rFonts w:ascii="Simplified Arabic" w:hAnsi="Simplified Arabic" w:cs="Simplified Arabic"/>
          <w:sz w:val="28"/>
          <w:szCs w:val="28"/>
          <w:rtl/>
        </w:rPr>
        <w:t xml:space="preserve"> مـــــــــــــــــادة (</w:t>
      </w:r>
      <w:r w:rsidRPr="00A871AF">
        <w:rPr>
          <w:rFonts w:ascii="Simplified Arabic" w:hAnsi="Simplified Arabic" w:cs="Simplified Arabic" w:hint="cs"/>
          <w:sz w:val="28"/>
          <w:szCs w:val="28"/>
          <w:rtl/>
        </w:rPr>
        <w:t>4</w:t>
      </w:r>
      <w:r w:rsidR="00676ACA">
        <w:rPr>
          <w:rFonts w:ascii="Simplified Arabic" w:hAnsi="Simplified Arabic" w:cs="Simplified Arabic" w:hint="cs"/>
          <w:sz w:val="28"/>
          <w:szCs w:val="28"/>
          <w:rtl/>
        </w:rPr>
        <w:t>2</w:t>
      </w:r>
      <w:r w:rsidRPr="00A871AF">
        <w:rPr>
          <w:rFonts w:ascii="Simplified Arabic" w:hAnsi="Simplified Arabic" w:cs="Simplified Arabic"/>
          <w:sz w:val="28"/>
          <w:szCs w:val="28"/>
          <w:rtl/>
        </w:rPr>
        <w:t>)</w:t>
      </w:r>
    </w:p>
    <w:p w:rsidR="00A871AF" w:rsidRDefault="00081B99" w:rsidP="00081B99">
      <w:pPr>
        <w:spacing w:after="0"/>
        <w:jc w:val="center"/>
        <w:rPr>
          <w:rFonts w:ascii="Simplified Arabic" w:hAnsi="Simplified Arabic" w:cs="Simplified Arabic"/>
          <w:sz w:val="28"/>
          <w:szCs w:val="28"/>
          <w:rtl/>
        </w:rPr>
      </w:pPr>
      <w:r w:rsidRPr="00081B99">
        <w:rPr>
          <w:rFonts w:ascii="Simplified Arabic" w:hAnsi="Simplified Arabic" w:cs="Simplified Arabic"/>
          <w:sz w:val="28"/>
          <w:szCs w:val="28"/>
          <w:rtl/>
        </w:rPr>
        <w:t xml:space="preserve"> </w:t>
      </w:r>
      <w:r w:rsidRPr="00680D13">
        <w:rPr>
          <w:rFonts w:ascii="Simplified Arabic" w:hAnsi="Simplified Arabic" w:cs="Simplified Arabic"/>
          <w:sz w:val="28"/>
          <w:szCs w:val="28"/>
          <w:rtl/>
        </w:rPr>
        <w:t>سلوك الطالب</w:t>
      </w:r>
    </w:p>
    <w:p w:rsidR="00081B99" w:rsidRDefault="00A871AF" w:rsidP="00081B99">
      <w:pPr>
        <w:spacing w:after="0"/>
        <w:jc w:val="center"/>
        <w:rPr>
          <w:rFonts w:ascii="Simplified Arabic" w:hAnsi="Simplified Arabic" w:cs="Simplified Arabic"/>
          <w:sz w:val="28"/>
          <w:szCs w:val="28"/>
          <w:rtl/>
        </w:rPr>
      </w:pPr>
      <w:r>
        <w:rPr>
          <w:rFonts w:ascii="Simplified Arabic" w:hAnsi="Simplified Arabic" w:cs="Simplified Arabic" w:hint="cs"/>
          <w:sz w:val="28"/>
          <w:szCs w:val="28"/>
          <w:rtl/>
        </w:rPr>
        <w:t>يلتزم</w:t>
      </w:r>
      <w:r w:rsidRPr="00680D13">
        <w:rPr>
          <w:rFonts w:ascii="Simplified Arabic" w:hAnsi="Simplified Arabic" w:cs="Simplified Arabic"/>
          <w:sz w:val="28"/>
          <w:szCs w:val="28"/>
          <w:rtl/>
        </w:rPr>
        <w:t xml:space="preserve"> الطالب الالتزام بأداء واجباته ال</w:t>
      </w:r>
      <w:r w:rsidR="00081B99">
        <w:rPr>
          <w:rFonts w:ascii="Simplified Arabic" w:hAnsi="Simplified Arabic" w:cs="Simplified Arabic" w:hint="cs"/>
          <w:sz w:val="28"/>
          <w:szCs w:val="28"/>
          <w:rtl/>
        </w:rPr>
        <w:t>ت</w:t>
      </w:r>
      <w:r w:rsidRPr="00680D13">
        <w:rPr>
          <w:rFonts w:ascii="Simplified Arabic" w:hAnsi="Simplified Arabic" w:cs="Simplified Arabic"/>
          <w:sz w:val="28"/>
          <w:szCs w:val="28"/>
          <w:rtl/>
        </w:rPr>
        <w:t>علمية على أحسن وجه والحفاظ على مكانة الكلية  والجامعة وذلك بأن يسلك في تصرفاته مسلكاً يليق بحرمة الكلية والجامعة ، و يتفق مع وضعه باعتباره  طالباً جامعيا ً، وتقع المخالفة بارتكاب الطالب لفعل تحظره القوانين واللوائح أو بالامتناع عن أداء واجب تقرره النظم والتشريعات النافذة ، سواء تم ذلك داخل الكلية أو في ملحقاتها.</w:t>
      </w:r>
    </w:p>
    <w:p w:rsidR="00C22AD3" w:rsidRPr="00680D13" w:rsidRDefault="00C22AD3" w:rsidP="00676AC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2A12A7">
        <w:rPr>
          <w:rFonts w:ascii="Simplified Arabic" w:hAnsi="Simplified Arabic" w:cs="Simplified Arabic" w:hint="cs"/>
          <w:sz w:val="28"/>
          <w:szCs w:val="28"/>
          <w:rtl/>
        </w:rPr>
        <w:t>4</w:t>
      </w:r>
      <w:r w:rsidR="00676ACA">
        <w:rPr>
          <w:rFonts w:ascii="Simplified Arabic" w:hAnsi="Simplified Arabic" w:cs="Simplified Arabic" w:hint="cs"/>
          <w:sz w:val="28"/>
          <w:szCs w:val="28"/>
          <w:rtl/>
        </w:rPr>
        <w:t>3</w:t>
      </w:r>
      <w:r w:rsidRPr="00680D13">
        <w:rPr>
          <w:rFonts w:ascii="Simplified Arabic" w:hAnsi="Simplified Arabic" w:cs="Simplified Arabic"/>
          <w:sz w:val="28"/>
          <w:szCs w:val="28"/>
          <w:rtl/>
        </w:rPr>
        <w:t>)</w:t>
      </w:r>
    </w:p>
    <w:p w:rsidR="00C22AD3" w:rsidRPr="00680D13" w:rsidRDefault="00C22AD3" w:rsidP="00676AC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أحكام التأديب</w:t>
      </w:r>
    </w:p>
    <w:p w:rsidR="00C22AD3" w:rsidRPr="00680D13" w:rsidRDefault="00C22AD3" w:rsidP="00676ACA">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76ACA">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676ACA">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يخضع الطالب للتأديب إذا ارتكب فعلاً يشكل مخالفة للقوانين واللوائح والأنظمة المعمول بها في الكلية أو الجامعة ، سواء تم الفعل بداخلهما أو بأي مكان من ملحقاتهما. </w:t>
      </w:r>
    </w:p>
    <w:p w:rsidR="00C22AD3" w:rsidRPr="00680D13" w:rsidRDefault="00C22AD3" w:rsidP="00676ACA">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76ACA">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676ACA">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تطبق على الطالب أحكام التأديب من تاريخ تسجيله بالدراسة وحتى زوال هذه الصفة عنه بتخرجه أو بإلغاء تسجيله.</w:t>
      </w:r>
    </w:p>
    <w:p w:rsidR="00C22AD3" w:rsidRPr="00680D13" w:rsidRDefault="00C22AD3" w:rsidP="007E26EE">
      <w:pPr>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76ACA">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ج</w:t>
      </w:r>
      <w:r w:rsidR="00D14995" w:rsidRPr="00680D13">
        <w:rPr>
          <w:rFonts w:ascii="Simplified Arabic" w:hAnsi="Simplified Arabic" w:cs="Simplified Arabic"/>
          <w:sz w:val="28"/>
          <w:szCs w:val="28"/>
          <w:rtl/>
        </w:rPr>
        <w:t>.</w:t>
      </w:r>
      <w:r w:rsidR="00676ACA">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لا تخل أحكام التأديب المنصوص عليها بهذه اللائحة بالعقوبات الم</w:t>
      </w:r>
      <w:r w:rsidR="00676ACA">
        <w:rPr>
          <w:rFonts w:ascii="Simplified Arabic" w:hAnsi="Simplified Arabic" w:cs="Simplified Arabic"/>
          <w:sz w:val="28"/>
          <w:szCs w:val="28"/>
          <w:rtl/>
        </w:rPr>
        <w:t>نصوص عليها في التشريعات النافذة</w:t>
      </w:r>
      <w:r w:rsidRPr="00680D13">
        <w:rPr>
          <w:rFonts w:ascii="Simplified Arabic" w:hAnsi="Simplified Arabic" w:cs="Simplified Arabic"/>
          <w:sz w:val="28"/>
          <w:szCs w:val="28"/>
          <w:rtl/>
        </w:rPr>
        <w:t>، وإذا شكل سلوك الطالب جريمة جنائية تعين على الكلية إبلاغ جهات الاختصاص فوراً بالواقعة، دون أن يؤثر ذلك على سير الإجراءات التأديبية في مواجهته.</w:t>
      </w:r>
    </w:p>
    <w:p w:rsidR="006F14BD" w:rsidRDefault="006F14BD" w:rsidP="00676ACA">
      <w:pPr>
        <w:spacing w:after="0"/>
        <w:jc w:val="center"/>
        <w:rPr>
          <w:rFonts w:ascii="Simplified Arabic" w:hAnsi="Simplified Arabic" w:cs="Simplified Arabic"/>
          <w:sz w:val="28"/>
          <w:szCs w:val="28"/>
          <w:rtl/>
        </w:rPr>
      </w:pPr>
    </w:p>
    <w:p w:rsidR="00C22AD3" w:rsidRPr="00680D13" w:rsidRDefault="00C22AD3" w:rsidP="00676AC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(4</w:t>
      </w:r>
      <w:r w:rsidR="00676ACA">
        <w:rPr>
          <w:rFonts w:ascii="Simplified Arabic" w:hAnsi="Simplified Arabic" w:cs="Simplified Arabic" w:hint="cs"/>
          <w:sz w:val="28"/>
          <w:szCs w:val="28"/>
          <w:rtl/>
        </w:rPr>
        <w:t>4</w:t>
      </w:r>
      <w:r w:rsidRPr="00680D13">
        <w:rPr>
          <w:rFonts w:ascii="Simplified Arabic" w:hAnsi="Simplified Arabic" w:cs="Simplified Arabic"/>
          <w:sz w:val="28"/>
          <w:szCs w:val="28"/>
          <w:rtl/>
        </w:rPr>
        <w:t>)</w:t>
      </w:r>
    </w:p>
    <w:p w:rsidR="00C22AD3" w:rsidRPr="00680D13" w:rsidRDefault="00C22AD3" w:rsidP="00676ACA">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أنواع المخالفات</w:t>
      </w:r>
    </w:p>
    <w:p w:rsidR="00C22AD3" w:rsidRPr="00680D13" w:rsidRDefault="00C22AD3" w:rsidP="00676ACA">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تسري أحكام التأديب على الطالب، سواء أقدم على ارتكاب المخالفة بصفته فاعلاً أو شريكاً ، وتقسم المخالفات التأديبية إلى :</w:t>
      </w:r>
    </w:p>
    <w:p w:rsidR="00C22AD3" w:rsidRPr="00680D13" w:rsidRDefault="00C22AD3" w:rsidP="00676ACA">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Pr="00680D13">
        <w:rPr>
          <w:rFonts w:ascii="Simplified Arabic" w:hAnsi="Simplified Arabic" w:cs="Simplified Arabic"/>
          <w:sz w:val="28"/>
          <w:szCs w:val="28"/>
          <w:rtl/>
        </w:rPr>
        <w:tab/>
        <w:t>الاعتداء على أعضاء هيئة التدريس أو</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العاملين أو</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الطلاب بالكلية أو</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ممتلكاتهم.</w:t>
      </w:r>
    </w:p>
    <w:p w:rsidR="00C22AD3" w:rsidRPr="00680D13" w:rsidRDefault="00C22AD3"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Pr="00680D13">
        <w:rPr>
          <w:rFonts w:ascii="Simplified Arabic" w:hAnsi="Simplified Arabic" w:cs="Simplified Arabic"/>
          <w:sz w:val="28"/>
          <w:szCs w:val="28"/>
          <w:rtl/>
        </w:rPr>
        <w:tab/>
        <w:t>الاعتداء علـى الأموال والمرافق التابعـــة للكلية أو الجامعة.</w:t>
      </w:r>
    </w:p>
    <w:p w:rsidR="00C22AD3" w:rsidRPr="00680D13" w:rsidRDefault="00C22AD3"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3.</w:t>
      </w:r>
      <w:r w:rsidRPr="00680D13">
        <w:rPr>
          <w:rFonts w:ascii="Simplified Arabic" w:hAnsi="Simplified Arabic" w:cs="Simplified Arabic"/>
          <w:sz w:val="28"/>
          <w:szCs w:val="28"/>
          <w:rtl/>
        </w:rPr>
        <w:tab/>
        <w:t xml:space="preserve"> الإخلال بنظام سير الدراسة والامتحانات بالكلية.</w:t>
      </w:r>
    </w:p>
    <w:p w:rsidR="00C22AD3" w:rsidRDefault="00C22AD3"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Pr="00680D13">
        <w:rPr>
          <w:rFonts w:ascii="Simplified Arabic" w:hAnsi="Simplified Arabic" w:cs="Simplified Arabic"/>
          <w:sz w:val="28"/>
          <w:szCs w:val="28"/>
          <w:rtl/>
        </w:rPr>
        <w:tab/>
        <w:t>السلوك المنافي للخلق القويم الذي ينبغي أن يكون عليه الطالب أو الذي يمس النظام العام والآداب العامة.</w:t>
      </w:r>
    </w:p>
    <w:p w:rsidR="006F14BD" w:rsidRPr="00680D13" w:rsidRDefault="006F14BD" w:rsidP="006F14BD">
      <w:pPr>
        <w:spacing w:after="0"/>
        <w:ind w:left="232"/>
        <w:jc w:val="both"/>
        <w:rPr>
          <w:rFonts w:ascii="Simplified Arabic" w:hAnsi="Simplified Arabic" w:cs="Simplified Arabic"/>
          <w:sz w:val="28"/>
          <w:szCs w:val="28"/>
          <w:rtl/>
        </w:rPr>
      </w:pPr>
    </w:p>
    <w:p w:rsidR="00C22AD3" w:rsidRPr="00680D13" w:rsidRDefault="00C22AD3" w:rsidP="006F14B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(4</w:t>
      </w:r>
      <w:r w:rsidR="006F14BD">
        <w:rPr>
          <w:rFonts w:ascii="Simplified Arabic" w:hAnsi="Simplified Arabic" w:cs="Simplified Arabic" w:hint="cs"/>
          <w:sz w:val="28"/>
          <w:szCs w:val="28"/>
          <w:rtl/>
        </w:rPr>
        <w:t>5</w:t>
      </w:r>
      <w:r w:rsidRPr="00680D13">
        <w:rPr>
          <w:rFonts w:ascii="Simplified Arabic" w:hAnsi="Simplified Arabic" w:cs="Simplified Arabic"/>
          <w:sz w:val="28"/>
          <w:szCs w:val="28"/>
          <w:rtl/>
        </w:rPr>
        <w:t>)</w:t>
      </w:r>
    </w:p>
    <w:p w:rsidR="00C22AD3" w:rsidRPr="00680D13" w:rsidRDefault="00C22AD3" w:rsidP="006F14B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الاعتداء على الأشخاص وممتلكاتهم</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يعاقب الطالب بالإيقاف عن الدراسة لمدة لا تقل عن سنتين دراسيتين أو أربع فصول دراسية إذا اعتدى على أعضاء هيئة التدريس أو العاملين أو الطلاب بأعمال الشجار أو الضرب أو الإيذاء أو السب أو القذف أو التهديد ويتحقق الاعتداء إذا تم بصورة علنية ، بحضور المعتدى عليه، وسواء ارتكب بإشارة أو </w:t>
      </w:r>
      <w:proofErr w:type="spellStart"/>
      <w:r w:rsidRPr="00680D13">
        <w:rPr>
          <w:rFonts w:ascii="Simplified Arabic" w:hAnsi="Simplified Arabic" w:cs="Simplified Arabic"/>
          <w:sz w:val="28"/>
          <w:szCs w:val="28"/>
          <w:rtl/>
        </w:rPr>
        <w:t>شفاهة</w:t>
      </w:r>
      <w:proofErr w:type="spellEnd"/>
      <w:r w:rsidRPr="00680D13">
        <w:rPr>
          <w:rFonts w:ascii="Simplified Arabic" w:hAnsi="Simplified Arabic" w:cs="Simplified Arabic"/>
          <w:sz w:val="28"/>
          <w:szCs w:val="28"/>
          <w:rtl/>
        </w:rPr>
        <w:t xml:space="preserve"> أو كتابة. </w:t>
      </w:r>
    </w:p>
    <w:p w:rsidR="00C22AD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يفصل الطالب من الكلية إذا كان عائداً.</w:t>
      </w:r>
    </w:p>
    <w:p w:rsidR="006F14BD" w:rsidRPr="00680D13" w:rsidRDefault="006F14BD" w:rsidP="006F14BD">
      <w:pPr>
        <w:spacing w:after="0"/>
        <w:jc w:val="both"/>
        <w:rPr>
          <w:rFonts w:ascii="Simplified Arabic" w:hAnsi="Simplified Arabic" w:cs="Simplified Arabic"/>
          <w:sz w:val="28"/>
          <w:szCs w:val="28"/>
          <w:rtl/>
        </w:rPr>
      </w:pPr>
    </w:p>
    <w:p w:rsidR="00C22AD3" w:rsidRPr="00680D13" w:rsidRDefault="00C22AD3" w:rsidP="006F14B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6F14BD">
        <w:rPr>
          <w:rFonts w:ascii="Simplified Arabic" w:hAnsi="Simplified Arabic" w:cs="Simplified Arabic" w:hint="cs"/>
          <w:sz w:val="28"/>
          <w:szCs w:val="28"/>
          <w:rtl/>
        </w:rPr>
        <w:t>46</w:t>
      </w:r>
      <w:r w:rsidRPr="00680D13">
        <w:rPr>
          <w:rFonts w:ascii="Simplified Arabic" w:hAnsi="Simplified Arabic" w:cs="Simplified Arabic"/>
          <w:sz w:val="28"/>
          <w:szCs w:val="28"/>
          <w:rtl/>
        </w:rPr>
        <w:t>)</w:t>
      </w:r>
    </w:p>
    <w:p w:rsidR="00C22AD3" w:rsidRPr="00680D13" w:rsidRDefault="00C22AD3" w:rsidP="006F14B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الاعتداء على أموال الكلية أو الجامعة</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يُعاقب الطالب بالإيقاف عن الدراسة لمدة لا تقل عن سنة دراسية أو فصلين دراسيين إذا اعتدى على أمو</w:t>
      </w:r>
      <w:r w:rsidR="006F14BD">
        <w:rPr>
          <w:rFonts w:ascii="Simplified Arabic" w:hAnsi="Simplified Arabic" w:cs="Simplified Arabic"/>
          <w:sz w:val="28"/>
          <w:szCs w:val="28"/>
          <w:rtl/>
        </w:rPr>
        <w:t>ال الكلية أو الجامعة بالاستيلاء</w:t>
      </w:r>
      <w:r w:rsidRPr="00680D13">
        <w:rPr>
          <w:rFonts w:ascii="Simplified Arabic" w:hAnsi="Simplified Arabic" w:cs="Simplified Arabic"/>
          <w:sz w:val="28"/>
          <w:szCs w:val="28"/>
          <w:rtl/>
        </w:rPr>
        <w:t>، أو إتلاف المعدات أو الأدوات أو المرافق التابعة لهما بحيث يجعلها غير صالحة للاستعمال كلياً أو جزئياً, و تضاعف العقوبة عند العود.</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وفي جميع الأحوال لا يجوز عودة الطالب لمواصلة الدراسة إلا إذا دفع قيمة الأضرار التي أحدثها عمداً أو خطأ.</w:t>
      </w:r>
    </w:p>
    <w:p w:rsidR="00C22AD3" w:rsidRPr="00680D13" w:rsidRDefault="00C22AD3" w:rsidP="006F14B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مـــــــــــــــــادة (4</w:t>
      </w:r>
      <w:r w:rsidR="006F14BD">
        <w:rPr>
          <w:rFonts w:ascii="Simplified Arabic" w:hAnsi="Simplified Arabic" w:cs="Simplified Arabic" w:hint="cs"/>
          <w:sz w:val="28"/>
          <w:szCs w:val="28"/>
          <w:rtl/>
        </w:rPr>
        <w:t>7</w:t>
      </w:r>
      <w:r w:rsidRPr="00680D13">
        <w:rPr>
          <w:rFonts w:ascii="Simplified Arabic" w:hAnsi="Simplified Arabic" w:cs="Simplified Arabic"/>
          <w:sz w:val="28"/>
          <w:szCs w:val="28"/>
          <w:rtl/>
        </w:rPr>
        <w:t>)</w:t>
      </w:r>
    </w:p>
    <w:p w:rsidR="00C22AD3" w:rsidRPr="00680D13" w:rsidRDefault="00C22AD3" w:rsidP="006F14BD">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الإخلال بنظام الدراسة والامتحانات</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يُعاقب الطالب بالإيقاف عن الدراسة لمدة لا تقل عن سنة أو فصلين دراسيين ولا تزيد على سنتين أو أربعة فصول دراسية  إذا ارتكب المخالفات التالية : </w:t>
      </w:r>
    </w:p>
    <w:p w:rsidR="00C22AD3" w:rsidRPr="00680D13" w:rsidRDefault="00C22AD3"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Pr="00680D13">
        <w:rPr>
          <w:rFonts w:ascii="Simplified Arabic" w:hAnsi="Simplified Arabic" w:cs="Simplified Arabic"/>
          <w:sz w:val="28"/>
          <w:szCs w:val="28"/>
          <w:rtl/>
        </w:rPr>
        <w:tab/>
        <w:t>تزوير المحررات الرسمية مثل الإفادات و الشهادات و الوثائق ، سواء كانت صادرة عن الكلية أو الجامعة أو عن غيرهما، إذا كانت ذات صلة بإجراءات الدراسة</w:t>
      </w:r>
      <w:r w:rsidR="006F14BD">
        <w:rPr>
          <w:rFonts w:ascii="Simplified Arabic" w:hAnsi="Simplified Arabic" w:cs="Simplified Arabic" w:hint="cs"/>
          <w:sz w:val="28"/>
          <w:szCs w:val="28"/>
          <w:rtl/>
        </w:rPr>
        <w:t>.</w:t>
      </w:r>
      <w:r w:rsidRPr="00680D13">
        <w:rPr>
          <w:rFonts w:ascii="Simplified Arabic" w:hAnsi="Simplified Arabic" w:cs="Simplified Arabic"/>
          <w:sz w:val="28"/>
          <w:szCs w:val="28"/>
          <w:rtl/>
        </w:rPr>
        <w:t xml:space="preserve"> </w:t>
      </w:r>
    </w:p>
    <w:p w:rsidR="00C22AD3" w:rsidRPr="00680D13" w:rsidRDefault="00D14995"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6F14BD">
        <w:rPr>
          <w:rFonts w:ascii="Simplified Arabic" w:hAnsi="Simplified Arabic" w:cs="Simplified Arabic" w:hint="cs"/>
          <w:sz w:val="28"/>
          <w:szCs w:val="28"/>
          <w:rtl/>
        </w:rPr>
        <w:t xml:space="preserve"> </w:t>
      </w:r>
      <w:r w:rsidR="006F14BD" w:rsidRPr="00680D13">
        <w:rPr>
          <w:rFonts w:ascii="Simplified Arabic" w:hAnsi="Simplified Arabic" w:cs="Simplified Arabic" w:hint="cs"/>
          <w:sz w:val="28"/>
          <w:szCs w:val="28"/>
          <w:rtl/>
        </w:rPr>
        <w:t>انتحال</w:t>
      </w:r>
      <w:r w:rsidR="00C22AD3" w:rsidRPr="00680D13">
        <w:rPr>
          <w:rFonts w:ascii="Simplified Arabic" w:hAnsi="Simplified Arabic" w:cs="Simplified Arabic"/>
          <w:sz w:val="28"/>
          <w:szCs w:val="28"/>
          <w:rtl/>
        </w:rPr>
        <w:t xml:space="preserve"> الشخصية وبأي صورة كانت سواء لتحقيق مصلحة للفاعل أو لغيره.</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       وفي جميع الأحوال يفصل الطالب عند العود.</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يُحرم الطالب من دخول الامتحانات كلياً أو جزئياً  إذا ارتكب المخالفات التالية : </w:t>
      </w:r>
    </w:p>
    <w:p w:rsidR="00C22AD3" w:rsidRPr="00680D13" w:rsidRDefault="00D14995"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C22AD3" w:rsidRPr="00680D13">
        <w:rPr>
          <w:rFonts w:ascii="Simplified Arabic" w:hAnsi="Simplified Arabic" w:cs="Simplified Arabic"/>
          <w:sz w:val="28"/>
          <w:szCs w:val="28"/>
          <w:rtl/>
        </w:rPr>
        <w:t xml:space="preserve">إثارة الفوضى أو الشغب وعرقلة سير الدراسة أو الامتحانات بأية صورة كانت. </w:t>
      </w:r>
    </w:p>
    <w:p w:rsidR="00C22AD3" w:rsidRPr="00680D13" w:rsidRDefault="00D14995"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C22AD3" w:rsidRPr="00680D13">
        <w:rPr>
          <w:rFonts w:ascii="Simplified Arabic" w:hAnsi="Simplified Arabic" w:cs="Simplified Arabic"/>
          <w:sz w:val="28"/>
          <w:szCs w:val="28"/>
          <w:rtl/>
        </w:rPr>
        <w:t xml:space="preserve">التأثير على الأساتذة أو العاملين فيما يخص سير الامتحانات أو التقييم أو النتائج أو غيرها مما يتعلق بشؤون الدراسة والامتحانات. </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ج</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تلغى نتيجة امتحان الدور الأول أو الامتحان النصفي - بحسب الأحوال – إذا ارتكب الطالب أعمال الغش في الامتحانات أو الشروع فيها بأي صورة كانت ، ويجوز لمجلس التأديب إلغاء امتحانه لسنة أو فصلين دراسيين ، ويفصل عند العود. </w:t>
      </w:r>
    </w:p>
    <w:p w:rsidR="00C22AD3" w:rsidRPr="00680D13" w:rsidRDefault="00C22AD3" w:rsidP="006F14BD">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د</w:t>
      </w:r>
      <w:r w:rsidR="00D14995" w:rsidRPr="00680D13">
        <w:rPr>
          <w:rFonts w:ascii="Simplified Arabic" w:hAnsi="Simplified Arabic" w:cs="Simplified Arabic"/>
          <w:sz w:val="28"/>
          <w:szCs w:val="28"/>
          <w:rtl/>
        </w:rPr>
        <w:t>.</w:t>
      </w:r>
      <w:r w:rsidR="006F14BD">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يحرم الطالب من حقوق الطالب النظامي أو الإيقاف عن الدراسة مدة لا تزيد على سنة أو فصلين دراسيين إذا :</w:t>
      </w:r>
    </w:p>
    <w:p w:rsidR="00C22AD3" w:rsidRPr="00680D13" w:rsidRDefault="00D14995"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6F14BD">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امتنع عن الإدلاء بالشهادة أمام لجان التحقيق أو مجالس التأديب المُشكلة وفقاً لأحكام هذه اللائحة.</w:t>
      </w:r>
    </w:p>
    <w:p w:rsidR="00C22AD3" w:rsidRPr="00680D13" w:rsidRDefault="00D14995" w:rsidP="006F14BD">
      <w:pPr>
        <w:spacing w:after="0"/>
        <w:ind w:left="232"/>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6F14BD">
        <w:rPr>
          <w:rFonts w:ascii="Simplified Arabic" w:hAnsi="Simplified Arabic" w:cs="Simplified Arabic" w:hint="cs"/>
          <w:sz w:val="28"/>
          <w:szCs w:val="28"/>
          <w:rtl/>
        </w:rPr>
        <w:t xml:space="preserve"> </w:t>
      </w:r>
      <w:r w:rsidR="004367BC">
        <w:rPr>
          <w:rFonts w:ascii="Simplified Arabic" w:hAnsi="Simplified Arabic" w:cs="Simplified Arabic" w:hint="cs"/>
          <w:sz w:val="28"/>
          <w:szCs w:val="28"/>
          <w:rtl/>
        </w:rPr>
        <w:t xml:space="preserve">ارتكب </w:t>
      </w:r>
      <w:r w:rsidR="00C22AD3" w:rsidRPr="00680D13">
        <w:rPr>
          <w:rFonts w:ascii="Simplified Arabic" w:hAnsi="Simplified Arabic" w:cs="Simplified Arabic"/>
          <w:sz w:val="28"/>
          <w:szCs w:val="28"/>
          <w:rtl/>
        </w:rPr>
        <w:t>أية مخالفة للقوانين واللوائح والنظم المتعلقة بالتعليم العالي.</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(4</w:t>
      </w:r>
      <w:r w:rsidR="004367BC">
        <w:rPr>
          <w:rFonts w:ascii="Simplified Arabic" w:hAnsi="Simplified Arabic" w:cs="Simplified Arabic" w:hint="cs"/>
          <w:sz w:val="28"/>
          <w:szCs w:val="28"/>
          <w:rtl/>
        </w:rPr>
        <w:t>8</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الإخلال بالنظام العام والآداب</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يُعاقب الطالب بالإيقاف عن الدراسة لمدة</w:t>
      </w:r>
      <w:r w:rsidR="004367BC">
        <w:rPr>
          <w:rFonts w:ascii="Simplified Arabic" w:hAnsi="Simplified Arabic" w:cs="Simplified Arabic"/>
          <w:sz w:val="28"/>
          <w:szCs w:val="28"/>
          <w:rtl/>
        </w:rPr>
        <w:t xml:space="preserve"> لا تقل عن سنة أو فصلين دراسيين</w:t>
      </w:r>
      <w:r w:rsidRPr="00680D13">
        <w:rPr>
          <w:rFonts w:ascii="Simplified Arabic" w:hAnsi="Simplified Arabic" w:cs="Simplified Arabic"/>
          <w:sz w:val="28"/>
          <w:szCs w:val="28"/>
          <w:rtl/>
        </w:rPr>
        <w:t>، إذا ارتكب سلوكاً منافياً للأخلاق والنظام العام و الآداب ، وعلى وجه الخصوص الأفعال التالية:</w:t>
      </w:r>
    </w:p>
    <w:p w:rsidR="00C22AD3" w:rsidRPr="00680D13" w:rsidRDefault="00D14995"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1.</w:t>
      </w:r>
      <w:r w:rsidR="004367BC">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جرائم الاعتداء على العرض ولو تمت برضا الطرفين.</w:t>
      </w:r>
    </w:p>
    <w:p w:rsidR="00C22AD3" w:rsidRPr="00680D13" w:rsidRDefault="00D14995"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2.</w:t>
      </w:r>
      <w:r w:rsidR="004367BC">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خدش الحياء العام.</w:t>
      </w:r>
    </w:p>
    <w:p w:rsidR="00C22AD3" w:rsidRPr="00680D13" w:rsidRDefault="00D14995"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3.</w:t>
      </w:r>
      <w:r w:rsidR="004367BC">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تعاطي المخدرات و المسكرات أو التعامل فيهما بأية صورة من الصور.</w:t>
      </w:r>
    </w:p>
    <w:p w:rsidR="00C22AD3" w:rsidRPr="00680D13" w:rsidRDefault="00D14995"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4.</w:t>
      </w:r>
      <w:r w:rsidR="004367BC">
        <w:rPr>
          <w:rFonts w:ascii="Simplified Arabic" w:hAnsi="Simplified Arabic" w:cs="Simplified Arabic" w:hint="cs"/>
          <w:sz w:val="28"/>
          <w:szCs w:val="28"/>
          <w:rtl/>
        </w:rPr>
        <w:t xml:space="preserve"> </w:t>
      </w:r>
      <w:r w:rsidR="00C22AD3" w:rsidRPr="00680D13">
        <w:rPr>
          <w:rFonts w:ascii="Simplified Arabic" w:hAnsi="Simplified Arabic" w:cs="Simplified Arabic"/>
          <w:sz w:val="28"/>
          <w:szCs w:val="28"/>
          <w:rtl/>
        </w:rPr>
        <w:t>تداول الأشياء الفاضحة أو توزيعها أو عرضها.</w:t>
      </w:r>
    </w:p>
    <w:p w:rsidR="00C22AD3" w:rsidRPr="00680D13" w:rsidRDefault="00D14995"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5.</w:t>
      </w:r>
      <w:r w:rsidR="00C22AD3" w:rsidRPr="00680D13">
        <w:rPr>
          <w:rFonts w:ascii="Simplified Arabic" w:hAnsi="Simplified Arabic" w:cs="Simplified Arabic"/>
          <w:sz w:val="28"/>
          <w:szCs w:val="28"/>
          <w:rtl/>
        </w:rPr>
        <w:t>الظهور بمظهر غير لائق داخل الكلية أو ارتداء الأزياء المنافية للحشمة أو المبالغة في الزينة.</w:t>
      </w:r>
    </w:p>
    <w:p w:rsidR="00C22AD3" w:rsidRPr="00680D13" w:rsidRDefault="00D14995"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6.</w:t>
      </w:r>
      <w:r w:rsidR="00C22AD3" w:rsidRPr="00680D13">
        <w:rPr>
          <w:rFonts w:ascii="Simplified Arabic" w:hAnsi="Simplified Arabic" w:cs="Simplified Arabic"/>
          <w:sz w:val="28"/>
          <w:szCs w:val="28"/>
          <w:rtl/>
        </w:rPr>
        <w:t xml:space="preserve"> كل ما من شأنه الإخلال بالشرف أو المساس بالآداب العامة والأخلاق المرعية.</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       وفي جميع الأحوال يفصل الطالب عند العود.</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(4</w:t>
      </w:r>
      <w:r w:rsidR="004367BC">
        <w:rPr>
          <w:rFonts w:ascii="Simplified Arabic" w:hAnsi="Simplified Arabic" w:cs="Simplified Arabic" w:hint="cs"/>
          <w:sz w:val="28"/>
          <w:szCs w:val="28"/>
          <w:rtl/>
        </w:rPr>
        <w:t>9</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أثر عقوبة الإيقاف</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إذا ثبتت إدانة الطالب يوقف عن الدراسة من تاريخ وقوع المخالفة ويحرم من التقدم إلى الامتحانات التي تعقد أثناء سريان مدة الوقف بما في ذلك الامتحانات النهائية.</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يحول الفصل من الكلية دون إمكانية قيد الطالب من جديد في أية كلية أو معهد آخر.</w:t>
      </w:r>
    </w:p>
    <w:p w:rsidR="00C22AD3" w:rsidRPr="00573588" w:rsidRDefault="00C22AD3" w:rsidP="004367BC">
      <w:pPr>
        <w:spacing w:after="0"/>
        <w:jc w:val="center"/>
        <w:rPr>
          <w:rFonts w:ascii="Simplified Arabic" w:hAnsi="Simplified Arabic" w:cs="Simplified Arabic"/>
          <w:b/>
          <w:bCs/>
          <w:sz w:val="28"/>
          <w:szCs w:val="28"/>
          <w:rtl/>
        </w:rPr>
      </w:pPr>
      <w:r w:rsidRPr="00573588">
        <w:rPr>
          <w:rFonts w:ascii="Simplified Arabic" w:hAnsi="Simplified Arabic" w:cs="Simplified Arabic"/>
          <w:b/>
          <w:bCs/>
          <w:sz w:val="28"/>
          <w:szCs w:val="28"/>
          <w:rtl/>
        </w:rPr>
        <w:t>الفصـــــــــــــــل ال</w:t>
      </w:r>
      <w:r w:rsidR="004367BC" w:rsidRPr="00573588">
        <w:rPr>
          <w:rFonts w:ascii="Simplified Arabic" w:hAnsi="Simplified Arabic" w:cs="Simplified Arabic" w:hint="cs"/>
          <w:b/>
          <w:bCs/>
          <w:sz w:val="28"/>
          <w:szCs w:val="28"/>
          <w:rtl/>
        </w:rPr>
        <w:t>ثامن</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إجراءات التأديب</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4367BC">
        <w:rPr>
          <w:rFonts w:ascii="Simplified Arabic" w:hAnsi="Simplified Arabic" w:cs="Simplified Arabic" w:hint="cs"/>
          <w:sz w:val="28"/>
          <w:szCs w:val="28"/>
          <w:rtl/>
        </w:rPr>
        <w:t>50</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الإبلاغ عن المخالفات</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على كل من علم بوقوع مخالفة للقوانين واللوائح والأنظمة المعمول بها في الكليات أو الجامعة أن يقدم بلاغاً عن هذه المخالفة يتضمن تقريراً مكتوباً عن الواقعة أو عن طريق  محضر ضبط  إلى إدارة الكلية أو الجامعة، ويجب أن يتضمن المحضر جميع البيانات والمعلومات  ذات العلاقة بوقوع المخالفة التي تم ضبطها بما فيها مكان وقوعها وزمانه . </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4367BC">
        <w:rPr>
          <w:rFonts w:ascii="Simplified Arabic" w:hAnsi="Simplified Arabic" w:cs="Simplified Arabic" w:hint="cs"/>
          <w:sz w:val="28"/>
          <w:szCs w:val="28"/>
          <w:rtl/>
        </w:rPr>
        <w:t>51</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لجنة التحقيق</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يتعين على عميد الكلية خلال ثلاثة أيام من تاريخ البلاغ كحدٍ أقصى تشكيل لجنة للتحقيق – في حالة عدم وجود لجنة تحقيق دائمة – تتكون من ثلاثة أعضاء هيئة تدريس يكون أحدهم مقرراً للجنة.</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على لجنة التحقيق إتمام إجراءات التحقيق في مدة لا تتجاوز أسبوعاً من تاريخ تشكيلها. </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‌ج</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يتعين على لجنة التحقيق إعلان الطالب بالتحقيق في لوحة الإعلانات الخاصة بالكلية قبل موعده بيوم كامل على الأقل، ولا يحتسب اليوم الذي تم فيه الإعلان، ويجوز أن يتم التحقيق فوراً في حالة الضرورة والاستعجال.</w:t>
      </w:r>
    </w:p>
    <w:p w:rsidR="00C22AD3" w:rsidRPr="00680D13" w:rsidRDefault="00C22AD3" w:rsidP="004367BC">
      <w:pPr>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4367BC">
        <w:rPr>
          <w:rFonts w:ascii="Simplified Arabic" w:hAnsi="Simplified Arabic" w:cs="Simplified Arabic" w:hint="cs"/>
          <w:sz w:val="28"/>
          <w:szCs w:val="28"/>
          <w:rtl/>
        </w:rPr>
        <w:t>52</w:t>
      </w:r>
      <w:r w:rsidRPr="00680D13">
        <w:rPr>
          <w:rFonts w:ascii="Simplified Arabic" w:hAnsi="Simplified Arabic" w:cs="Simplified Arabic"/>
          <w:sz w:val="28"/>
          <w:szCs w:val="28"/>
          <w:rtl/>
        </w:rPr>
        <w:t>)</w:t>
      </w:r>
    </w:p>
    <w:p w:rsidR="00C22AD3" w:rsidRPr="00680D13" w:rsidRDefault="00C22AD3" w:rsidP="002129CE">
      <w:pPr>
        <w:jc w:val="center"/>
        <w:rPr>
          <w:rFonts w:ascii="Simplified Arabic" w:hAnsi="Simplified Arabic" w:cs="Simplified Arabic"/>
          <w:sz w:val="28"/>
          <w:szCs w:val="28"/>
          <w:rtl/>
        </w:rPr>
      </w:pPr>
      <w:r w:rsidRPr="00680D13">
        <w:rPr>
          <w:rFonts w:ascii="Simplified Arabic" w:hAnsi="Simplified Arabic" w:cs="Simplified Arabic"/>
          <w:sz w:val="28"/>
          <w:szCs w:val="28"/>
          <w:rtl/>
        </w:rPr>
        <w:t>تقرير لجنة التحقيق</w:t>
      </w:r>
    </w:p>
    <w:p w:rsidR="00C22AD3" w:rsidRPr="00680D13" w:rsidRDefault="00C22AD3" w:rsidP="007E26EE">
      <w:pPr>
        <w:jc w:val="both"/>
        <w:rPr>
          <w:rFonts w:ascii="Simplified Arabic" w:hAnsi="Simplified Arabic" w:cs="Simplified Arabic"/>
          <w:sz w:val="28"/>
          <w:szCs w:val="28"/>
          <w:rtl/>
        </w:rPr>
      </w:pPr>
      <w:r w:rsidRPr="00680D13">
        <w:rPr>
          <w:rFonts w:ascii="Simplified Arabic" w:hAnsi="Simplified Arabic" w:cs="Simplified Arabic"/>
          <w:sz w:val="28"/>
          <w:szCs w:val="28"/>
          <w:rtl/>
        </w:rPr>
        <w:t>بعد الانتهاء من التحقيق، أو عند عدم حضور الطالب للتحقيق رغم إعلانه به، يقدم المكلف بالتحقيق تقريرا مشفوعا بالمحاضر التي أعدها إلى عميد لكلية.</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w:t>
      </w:r>
      <w:r w:rsidR="004367BC">
        <w:rPr>
          <w:rFonts w:ascii="Simplified Arabic" w:hAnsi="Simplified Arabic" w:cs="Simplified Arabic" w:hint="cs"/>
          <w:sz w:val="28"/>
          <w:szCs w:val="28"/>
          <w:rtl/>
        </w:rPr>
        <w:t>53</w:t>
      </w:r>
      <w:r w:rsidRPr="00680D13">
        <w:rPr>
          <w:rFonts w:ascii="Simplified Arabic" w:hAnsi="Simplified Arabic" w:cs="Simplified Arabic"/>
          <w:sz w:val="28"/>
          <w:szCs w:val="28"/>
          <w:rtl/>
        </w:rPr>
        <w:t>)</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مجلس التأديب</w:t>
      </w:r>
    </w:p>
    <w:p w:rsidR="00C22AD3" w:rsidRPr="00680D1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A315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Pr="00680D13">
        <w:rPr>
          <w:rFonts w:ascii="Simplified Arabic" w:hAnsi="Simplified Arabic" w:cs="Simplified Arabic"/>
          <w:sz w:val="28"/>
          <w:szCs w:val="28"/>
          <w:rtl/>
        </w:rPr>
        <w:tab/>
        <w:t>إذا انتهت لجنة التحقيق إلى الرأي بمعاقبة الطالب تأديبياً ، يتعين على عميد الكلية مباشرةً تشكيل مجلس للتأديب- في حالة عدم وجود مجلس دائم للتأديب بالكلية– يتكون من ثلاثة أعضاء هيئة تدريس من ذوي الخبرة والدراية ، على أن يكونوا من غير أعضاء لجنة التحقيق وعضو عن المكتب القانوني بالجامعة ، ومندوب عن الرابطة الطلابية.</w:t>
      </w:r>
    </w:p>
    <w:p w:rsidR="00C22AD3" w:rsidRPr="00680D1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A315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على مجلس التأديب إتمام إجراءات التأديب في مدة لا تتجاوز 10 أيام  من تاريخ تشكيله.     </w:t>
      </w:r>
    </w:p>
    <w:p w:rsidR="00C22AD3" w:rsidRPr="00680D1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A315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ج</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يتم إعلان من تقرر إحالته على المجلس المذكور - بلوحة الإعلانات في الكلية- بالموعد الذي ينبغي فيه المثول أمامه ، وذلك خلال مدة لا تقل عن ثلاثة أيام ، و لا يحسب اليوم الذي تم فيه الإعلان من بينها. </w:t>
      </w:r>
    </w:p>
    <w:p w:rsidR="00C22AD3" w:rsidRPr="00680D1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A315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د</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 xml:space="preserve">في حالة عدم حضور الطالب بعد إعلانه مرتين للمثول أمام المجلس يصدر المجلس قراره غيابياً. </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(5</w:t>
      </w:r>
      <w:r w:rsidR="004367BC">
        <w:rPr>
          <w:rFonts w:ascii="Simplified Arabic" w:hAnsi="Simplified Arabic" w:cs="Simplified Arabic" w:hint="cs"/>
          <w:sz w:val="28"/>
          <w:szCs w:val="28"/>
          <w:rtl/>
        </w:rPr>
        <w:t>4</w:t>
      </w:r>
      <w:r w:rsidRPr="00680D13">
        <w:rPr>
          <w:rFonts w:ascii="Simplified Arabic" w:hAnsi="Simplified Arabic" w:cs="Simplified Arabic"/>
          <w:sz w:val="28"/>
          <w:szCs w:val="28"/>
          <w:rtl/>
        </w:rPr>
        <w:t>)</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صدور القرار التأديبي</w:t>
      </w:r>
    </w:p>
    <w:p w:rsidR="00C22AD3" w:rsidRPr="00680D13" w:rsidRDefault="00C22AD3" w:rsidP="007E26EE">
      <w:pPr>
        <w:jc w:val="both"/>
        <w:rPr>
          <w:rFonts w:ascii="Simplified Arabic" w:hAnsi="Simplified Arabic" w:cs="Simplified Arabic"/>
          <w:sz w:val="28"/>
          <w:szCs w:val="28"/>
          <w:rtl/>
        </w:rPr>
      </w:pPr>
      <w:r w:rsidRPr="00680D13">
        <w:rPr>
          <w:rFonts w:ascii="Simplified Arabic" w:hAnsi="Simplified Arabic" w:cs="Simplified Arabic"/>
          <w:sz w:val="28"/>
          <w:szCs w:val="28"/>
          <w:rtl/>
        </w:rPr>
        <w:t>‌</w:t>
      </w:r>
      <w:r w:rsidR="00CA315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أ</w:t>
      </w:r>
      <w:r w:rsidR="00D14995" w:rsidRPr="00680D13">
        <w:rPr>
          <w:rFonts w:ascii="Simplified Arabic" w:hAnsi="Simplified Arabic" w:cs="Simplified Arabic"/>
          <w:sz w:val="28"/>
          <w:szCs w:val="28"/>
          <w:rtl/>
        </w:rPr>
        <w:t>.</w:t>
      </w:r>
      <w:r w:rsidR="004367BC">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يصدر مجلس التأديب قراراته بأغلبية أصوات أعضائه  بعد سماع أقوال الطالب، ويجوز للمجلس استدعاء الشهود ، كما يجوز له سماع أقوال لجنة التحقيق ، و لا تعتبر قرارات المجلس نافذة إلا بعد اعتمادها من مجلس الكلية .</w:t>
      </w:r>
    </w:p>
    <w:p w:rsidR="00C22AD3" w:rsidRPr="00680D1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lastRenderedPageBreak/>
        <w:t>‌</w:t>
      </w:r>
      <w:r w:rsidR="00CA3153">
        <w:rPr>
          <w:rFonts w:ascii="Simplified Arabic" w:hAnsi="Simplified Arabic" w:cs="Simplified Arabic" w:hint="cs"/>
          <w:sz w:val="28"/>
          <w:szCs w:val="28"/>
          <w:rtl/>
        </w:rPr>
        <w:t xml:space="preserve">  </w:t>
      </w:r>
      <w:r w:rsidRPr="00680D13">
        <w:rPr>
          <w:rFonts w:ascii="Simplified Arabic" w:hAnsi="Simplified Arabic" w:cs="Simplified Arabic"/>
          <w:sz w:val="28"/>
          <w:szCs w:val="28"/>
          <w:rtl/>
        </w:rPr>
        <w:t>ب</w:t>
      </w:r>
      <w:r w:rsidR="003C7A79" w:rsidRPr="00680D13">
        <w:rPr>
          <w:rFonts w:ascii="Simplified Arabic" w:hAnsi="Simplified Arabic" w:cs="Simplified Arabic"/>
          <w:sz w:val="28"/>
          <w:szCs w:val="28"/>
          <w:rtl/>
        </w:rPr>
        <w:t>.</w:t>
      </w:r>
      <w:r w:rsidRPr="00680D13">
        <w:rPr>
          <w:rFonts w:ascii="Simplified Arabic" w:hAnsi="Simplified Arabic" w:cs="Simplified Arabic"/>
          <w:sz w:val="28"/>
          <w:szCs w:val="28"/>
          <w:rtl/>
        </w:rPr>
        <w:t xml:space="preserve"> قرارات الفصل من الكلية لا تعتبر نافذة إلا بعد اعتمادها من مجلس الجامعة ، وتبلغ كافة الجامعات الوطنية بقرار الفصل، و ذلك بغرض الحيلولة دون تسجيل الطالب المفصول في أي منها. </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(5</w:t>
      </w:r>
      <w:r w:rsidR="004367BC">
        <w:rPr>
          <w:rFonts w:ascii="Simplified Arabic" w:hAnsi="Simplified Arabic" w:cs="Simplified Arabic" w:hint="cs"/>
          <w:sz w:val="28"/>
          <w:szCs w:val="28"/>
          <w:rtl/>
        </w:rPr>
        <w:t>5</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إعلان القرار التأديبي</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يُعلن قرار مجلس التأديب بلوحة الإعلانات في الكلية المسجل بها الطالب ، وتسلم نسخة ضوئية من القرار للطالب المعني،  وتودع نسخة ثانية  بملفه الشخصي.</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(5</w:t>
      </w:r>
      <w:r w:rsidR="004367BC">
        <w:rPr>
          <w:rFonts w:ascii="Simplified Arabic" w:hAnsi="Simplified Arabic" w:cs="Simplified Arabic" w:hint="cs"/>
          <w:sz w:val="28"/>
          <w:szCs w:val="28"/>
          <w:rtl/>
        </w:rPr>
        <w:t>6</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الطعن في القرار التأديبي</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تُعد قرارات المجالس التأديبية التي تصدر طبقاً لأحكام هذه اللائحة نهائية بعد اعتمادها من مجلس الكلية و مجلس الجامعة ، ولا يجوز الاعتراض عليها إلا بالطعن أمام المحكمة المختصة بالطرق القضائية المقررة بموجب التشريعات النافذة.</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(5</w:t>
      </w:r>
      <w:r w:rsidR="004367BC">
        <w:rPr>
          <w:rFonts w:ascii="Simplified Arabic" w:hAnsi="Simplified Arabic" w:cs="Simplified Arabic" w:hint="cs"/>
          <w:sz w:val="28"/>
          <w:szCs w:val="28"/>
          <w:rtl/>
        </w:rPr>
        <w:t>7</w:t>
      </w:r>
      <w:r w:rsidRPr="00680D13">
        <w:rPr>
          <w:rFonts w:ascii="Simplified Arabic" w:hAnsi="Simplified Arabic" w:cs="Simplified Arabic"/>
          <w:sz w:val="28"/>
          <w:szCs w:val="28"/>
          <w:rtl/>
        </w:rPr>
        <w:t>)</w:t>
      </w:r>
    </w:p>
    <w:p w:rsidR="00C22AD3" w:rsidRPr="00680D13" w:rsidRDefault="00C22AD3" w:rsidP="004367BC">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انقضاء العقوبة التأديبية</w:t>
      </w:r>
    </w:p>
    <w:p w:rsidR="00C22AD3" w:rsidRPr="00680D13" w:rsidRDefault="00C22AD3" w:rsidP="004367BC">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تنقضي الدعوى التأديبية بوفاة الطالب أو انسحابه من الكلية، ولا يؤثر انقضاؤها أو الحكم فيها على السير في الدعوى الجنائية أو المدنية الناشئة عن الواقعة.</w:t>
      </w:r>
    </w:p>
    <w:p w:rsidR="00C22AD3" w:rsidRPr="00573588" w:rsidRDefault="004367BC" w:rsidP="00CA3153">
      <w:pPr>
        <w:spacing w:after="0"/>
        <w:jc w:val="center"/>
        <w:rPr>
          <w:rFonts w:ascii="Simplified Arabic" w:hAnsi="Simplified Arabic" w:cs="Simplified Arabic"/>
          <w:b/>
          <w:bCs/>
          <w:sz w:val="28"/>
          <w:szCs w:val="28"/>
          <w:rtl/>
        </w:rPr>
      </w:pPr>
      <w:r w:rsidRPr="00573588">
        <w:rPr>
          <w:rFonts w:ascii="Simplified Arabic" w:hAnsi="Simplified Arabic" w:cs="Simplified Arabic"/>
          <w:b/>
          <w:bCs/>
          <w:sz w:val="28"/>
          <w:szCs w:val="28"/>
          <w:rtl/>
        </w:rPr>
        <w:t>الفصل ال</w:t>
      </w:r>
      <w:r w:rsidRPr="00573588">
        <w:rPr>
          <w:rFonts w:ascii="Simplified Arabic" w:hAnsi="Simplified Arabic" w:cs="Simplified Arabic" w:hint="cs"/>
          <w:b/>
          <w:bCs/>
          <w:sz w:val="28"/>
          <w:szCs w:val="28"/>
          <w:rtl/>
        </w:rPr>
        <w:t>تاسع</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أحكام ختامية</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(54)</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إعلان اللائحة</w:t>
      </w:r>
    </w:p>
    <w:p w:rsidR="00C22AD3" w:rsidRPr="00680D1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 xml:space="preserve">    تنشر أحكام هذه اللائحة على لوحة الإعلانات بالكلية وعلى موقعها الالكتروني على شبكة المعلومات الدولية، بحيث يتاح لأي طالب الاطلاع عليها ومعرفة الأحكام الواردة بها.</w:t>
      </w:r>
    </w:p>
    <w:p w:rsidR="00C22AD3" w:rsidRPr="00680D13" w:rsidRDefault="00C22AD3" w:rsidP="00CA3153">
      <w:pPr>
        <w:spacing w:after="0"/>
        <w:jc w:val="center"/>
        <w:rPr>
          <w:rFonts w:ascii="Simplified Arabic" w:hAnsi="Simplified Arabic" w:cs="Simplified Arabic"/>
          <w:sz w:val="28"/>
          <w:szCs w:val="28"/>
          <w:rtl/>
        </w:rPr>
      </w:pPr>
      <w:r w:rsidRPr="00680D13">
        <w:rPr>
          <w:rFonts w:ascii="Simplified Arabic" w:hAnsi="Simplified Arabic" w:cs="Simplified Arabic"/>
          <w:sz w:val="28"/>
          <w:szCs w:val="28"/>
          <w:rtl/>
        </w:rPr>
        <w:t>مـــــــــــــــــادة (55)</w:t>
      </w:r>
    </w:p>
    <w:p w:rsidR="00C22AD3" w:rsidRDefault="00C22AD3" w:rsidP="00CA3153">
      <w:pPr>
        <w:spacing w:after="0"/>
        <w:jc w:val="both"/>
        <w:rPr>
          <w:rFonts w:ascii="Simplified Arabic" w:hAnsi="Simplified Arabic" w:cs="Simplified Arabic"/>
          <w:sz w:val="28"/>
          <w:szCs w:val="28"/>
          <w:rtl/>
        </w:rPr>
      </w:pPr>
      <w:r w:rsidRPr="00680D13">
        <w:rPr>
          <w:rFonts w:ascii="Simplified Arabic" w:hAnsi="Simplified Arabic" w:cs="Simplified Arabic"/>
          <w:sz w:val="28"/>
          <w:szCs w:val="28"/>
          <w:rtl/>
        </w:rPr>
        <w:t>تُطبق أحكام القرار رقم ( 501 ) لسنة 2010 م بشأن إصدار لائحة تنظيم التعليم العالي فيما لم يرد بها حكم بهذه اللائحة .</w:t>
      </w:r>
    </w:p>
    <w:p w:rsidR="007B7E1D" w:rsidRDefault="007B7E1D" w:rsidP="00CA3153">
      <w:pPr>
        <w:spacing w:after="0"/>
        <w:jc w:val="both"/>
        <w:rPr>
          <w:rFonts w:ascii="Simplified Arabic" w:hAnsi="Simplified Arabic" w:cs="Simplified Arabic"/>
          <w:sz w:val="28"/>
          <w:szCs w:val="28"/>
          <w:rtl/>
        </w:rPr>
      </w:pPr>
    </w:p>
    <w:p w:rsidR="00D2329D" w:rsidRDefault="00D2329D" w:rsidP="00CA3153">
      <w:pPr>
        <w:spacing w:after="0"/>
        <w:jc w:val="both"/>
        <w:rPr>
          <w:rFonts w:ascii="Simplified Arabic" w:hAnsi="Simplified Arabic" w:cs="Simplified Arabic"/>
          <w:sz w:val="28"/>
          <w:szCs w:val="28"/>
          <w:rtl/>
        </w:rPr>
      </w:pPr>
    </w:p>
    <w:p w:rsidR="007B7E1D" w:rsidRDefault="00D2329D" w:rsidP="00CA3153">
      <w:pPr>
        <w:spacing w:after="0"/>
        <w:jc w:val="both"/>
        <w:rPr>
          <w:rFonts w:ascii="Simplified Arabic" w:hAnsi="Simplified Arabic" w:cs="Simplified Arabic"/>
          <w:sz w:val="28"/>
          <w:szCs w:val="28"/>
          <w:rtl/>
        </w:rPr>
      </w:pPr>
      <w:r>
        <w:rPr>
          <w:rFonts w:ascii="Simplified Arabic" w:eastAsia="Calibri" w:hAnsi="Simplified Arabic" w:cs="Simplified Arabic"/>
          <w:noProof/>
          <w:sz w:val="28"/>
          <w:szCs w:val="28"/>
          <w:rtl/>
        </w:rPr>
        <mc:AlternateContent>
          <mc:Choice Requires="wps">
            <w:drawing>
              <wp:anchor distT="0" distB="0" distL="114300" distR="114300" simplePos="0" relativeHeight="251659264" behindDoc="0" locked="0" layoutInCell="1" allowOverlap="1" wp14:anchorId="3EF52B16" wp14:editId="5E82BFF6">
                <wp:simplePos x="0" y="0"/>
                <wp:positionH relativeFrom="column">
                  <wp:posOffset>377162</wp:posOffset>
                </wp:positionH>
                <wp:positionV relativeFrom="paragraph">
                  <wp:posOffset>233045</wp:posOffset>
                </wp:positionV>
                <wp:extent cx="4770755" cy="890546"/>
                <wp:effectExtent l="19050" t="95250" r="86995" b="2413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890546"/>
                        </a:xfrm>
                        <a:prstGeom prst="roundRect">
                          <a:avLst>
                            <a:gd name="adj" fmla="val 16667"/>
                          </a:avLst>
                        </a:prstGeom>
                        <a:solidFill>
                          <a:schemeClr val="accent1">
                            <a:lumMod val="100000"/>
                            <a:lumOff val="0"/>
                          </a:schemeClr>
                        </a:solidFill>
                        <a:ln w="38100">
                          <a:solidFill>
                            <a:schemeClr val="lt1">
                              <a:lumMod val="95000"/>
                              <a:lumOff val="0"/>
                            </a:schemeClr>
                          </a:solidFill>
                          <a:round/>
                          <a:headEnd/>
                          <a:tailEnd/>
                        </a:ln>
                        <a:effectLst>
                          <a:outerShdw dist="107763" dir="18900000" algn="ctr" rotWithShape="0">
                            <a:schemeClr val="accent1">
                              <a:lumMod val="50000"/>
                              <a:lumOff val="0"/>
                              <a:alpha val="50000"/>
                            </a:schemeClr>
                          </a:outerShdw>
                        </a:effectLst>
                      </wps:spPr>
                      <wps:txbx>
                        <w:txbxContent>
                          <w:p w:rsidR="007C25EE" w:rsidRPr="00D2329D" w:rsidRDefault="007C25EE" w:rsidP="00D2329D">
                            <w:pPr>
                              <w:rPr>
                                <w:sz w:val="72"/>
                                <w:szCs w:val="72"/>
                              </w:rPr>
                            </w:pPr>
                            <w:r w:rsidRPr="00D2329D">
                              <w:rPr>
                                <w:rFonts w:hint="cs"/>
                                <w:sz w:val="72"/>
                                <w:szCs w:val="72"/>
                                <w:rtl/>
                              </w:rPr>
                              <w:t>المواد</w:t>
                            </w:r>
                            <w:r>
                              <w:rPr>
                                <w:rFonts w:hint="cs"/>
                                <w:sz w:val="72"/>
                                <w:szCs w:val="72"/>
                                <w:rtl/>
                              </w:rPr>
                              <w:t xml:space="preserve"> ا</w:t>
                            </w:r>
                            <w:r w:rsidRPr="00D2329D">
                              <w:rPr>
                                <w:rFonts w:hint="cs"/>
                                <w:sz w:val="72"/>
                                <w:szCs w:val="72"/>
                                <w:rtl/>
                              </w:rPr>
                              <w:t>لدراسية المقررة بالكلية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26" style="position:absolute;left:0;text-align:left;margin-left:29.7pt;margin-top:18.35pt;width:375.6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" fillcolor="#4f81bd [3204]" strokecolor="#f2f2f2 [3041]" strokeweight="3pt">
                <v:shadow on="t" color="#243f60 [1604]" opacity=".5" offset="6pt,-6pt"/>
                <v:textbox>
                  <w:txbxContent>
                    <w:p w:rsidR="007C25EE" w:rsidRPr="00D2329D" w:rsidRDefault="007C25EE" w:rsidP="00D2329D">
                      <w:pPr>
                        <w:rPr>
                          <w:sz w:val="72"/>
                          <w:szCs w:val="72"/>
                        </w:rPr>
                      </w:pPr>
                      <w:r w:rsidRPr="00D2329D">
                        <w:rPr>
                          <w:rFonts w:hint="cs"/>
                          <w:sz w:val="72"/>
                          <w:szCs w:val="72"/>
                          <w:rtl/>
                        </w:rPr>
                        <w:t>المواد</w:t>
                      </w:r>
                      <w:r>
                        <w:rPr>
                          <w:rFonts w:hint="cs"/>
                          <w:sz w:val="72"/>
                          <w:szCs w:val="72"/>
                          <w:rtl/>
                        </w:rPr>
                        <w:t xml:space="preserve"> ا</w:t>
                      </w:r>
                      <w:r w:rsidRPr="00D2329D">
                        <w:rPr>
                          <w:rFonts w:hint="cs"/>
                          <w:sz w:val="72"/>
                          <w:szCs w:val="72"/>
                          <w:rtl/>
                        </w:rPr>
                        <w:t>لدراسية المقررة بالكلية</w:t>
                      </w:r>
                    </w:p>
                  </w:txbxContent>
                </v:textbox>
              </v:roundrect>
            </w:pict>
          </mc:Fallback>
        </mc:AlternateContent>
      </w:r>
    </w:p>
    <w:p w:rsidR="007B7E1D" w:rsidRPr="007B7E1D" w:rsidRDefault="007B7E1D" w:rsidP="007B7E1D">
      <w:pPr>
        <w:ind w:left="360"/>
        <w:jc w:val="center"/>
        <w:rPr>
          <w:rFonts w:ascii="Simplified Arabic" w:eastAsia="Calibri" w:hAnsi="Simplified Arabic" w:cs="Simplified Arabic"/>
          <w:sz w:val="28"/>
          <w:szCs w:val="28"/>
          <w:rtl/>
        </w:rPr>
      </w:pPr>
    </w:p>
    <w:p w:rsidR="007B7E1D" w:rsidRPr="007B7E1D" w:rsidRDefault="007B7E1D" w:rsidP="007B7E1D">
      <w:pPr>
        <w:ind w:left="360"/>
        <w:jc w:val="center"/>
        <w:rPr>
          <w:rFonts w:ascii="Simplified Arabic" w:eastAsia="Calibri" w:hAnsi="Simplified Arabic" w:cs="Simplified Arabic"/>
          <w:sz w:val="28"/>
          <w:szCs w:val="28"/>
          <w:rtl/>
        </w:rPr>
      </w:pPr>
    </w:p>
    <w:p w:rsidR="007B7E1D" w:rsidRPr="007B7E1D" w:rsidRDefault="007B7E1D" w:rsidP="007B7E1D">
      <w:pPr>
        <w:ind w:left="360"/>
        <w:jc w:val="center"/>
        <w:rPr>
          <w:rFonts w:ascii="Simplified Arabic" w:eastAsia="Calibri" w:hAnsi="Simplified Arabic" w:cs="Simplified Arabic"/>
          <w:sz w:val="28"/>
          <w:szCs w:val="28"/>
          <w:rtl/>
        </w:rPr>
      </w:pPr>
    </w:p>
    <w:p w:rsidR="007B7E1D" w:rsidRDefault="00EC3DD2" w:rsidP="00EC3DD2">
      <w:pPr>
        <w:ind w:left="360"/>
        <w:rPr>
          <w:rFonts w:ascii="Simplified Arabic" w:eastAsia="Calibri" w:hAnsi="Simplified Arabic" w:cs="PT Bold Heading"/>
          <w:sz w:val="36"/>
          <w:szCs w:val="36"/>
          <w:rtl/>
        </w:rPr>
      </w:pPr>
      <w:r w:rsidRPr="00EC3DD2">
        <w:rPr>
          <w:rFonts w:ascii="Simplified Arabic" w:eastAsia="Calibri" w:hAnsi="Simplified Arabic" w:cs="PT Bold Heading" w:hint="cs"/>
          <w:sz w:val="36"/>
          <w:szCs w:val="36"/>
          <w:rtl/>
        </w:rPr>
        <w:t>أولاً:</w:t>
      </w:r>
      <w:r>
        <w:rPr>
          <w:rFonts w:ascii="Simplified Arabic" w:eastAsia="Calibri" w:hAnsi="Simplified Arabic" w:cs="PT Bold Heading" w:hint="cs"/>
          <w:sz w:val="36"/>
          <w:szCs w:val="36"/>
          <w:rtl/>
        </w:rPr>
        <w:t xml:space="preserve"> </w:t>
      </w:r>
      <w:r w:rsidR="00402984">
        <w:rPr>
          <w:rFonts w:ascii="Simplified Arabic" w:eastAsia="Calibri" w:hAnsi="Simplified Arabic" w:cs="PT Bold Heading" w:hint="cs"/>
          <w:sz w:val="36"/>
          <w:szCs w:val="36"/>
          <w:rtl/>
        </w:rPr>
        <w:t xml:space="preserve">مقررات </w:t>
      </w:r>
      <w:r w:rsidR="00D2329D" w:rsidRPr="00EC3DD2">
        <w:rPr>
          <w:rFonts w:ascii="Simplified Arabic" w:eastAsia="Calibri" w:hAnsi="Simplified Arabic" w:cs="PT Bold Heading" w:hint="cs"/>
          <w:sz w:val="36"/>
          <w:szCs w:val="36"/>
          <w:rtl/>
        </w:rPr>
        <w:t>قسم الشريعة والقانون</w:t>
      </w:r>
      <w:r>
        <w:rPr>
          <w:rFonts w:ascii="Simplified Arabic" w:eastAsia="Calibri" w:hAnsi="Simplified Arabic" w:cs="PT Bold Heading" w:hint="cs"/>
          <w:sz w:val="36"/>
          <w:szCs w:val="36"/>
          <w:rtl/>
        </w:rPr>
        <w:t>.</w:t>
      </w:r>
    </w:p>
    <w:p w:rsidR="00EC3DD2" w:rsidRPr="00EC3DD2" w:rsidRDefault="00EC3DD2" w:rsidP="00EC3DD2">
      <w:pPr>
        <w:ind w:left="360"/>
        <w:jc w:val="center"/>
        <w:rPr>
          <w:rFonts w:ascii="Simplified Arabic" w:eastAsia="Calibri" w:hAnsi="Simplified Arabic" w:cs="PT Bold Heading"/>
          <w:sz w:val="28"/>
          <w:szCs w:val="28"/>
          <w:rtl/>
        </w:rPr>
      </w:pPr>
      <w:r w:rsidRPr="00EC3DD2">
        <w:rPr>
          <w:rFonts w:ascii="Simplified Arabic" w:eastAsia="Calibri" w:hAnsi="Simplified Arabic" w:cs="PT Bold Heading" w:hint="cs"/>
          <w:sz w:val="28"/>
          <w:szCs w:val="28"/>
          <w:rtl/>
        </w:rPr>
        <w:t>السنة الأولى</w:t>
      </w:r>
    </w:p>
    <w:tbl>
      <w:tblPr>
        <w:tblStyle w:val="11"/>
        <w:bidiVisual/>
        <w:tblW w:w="10966" w:type="dxa"/>
        <w:tblInd w:w="-132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6"/>
        <w:gridCol w:w="3235"/>
        <w:gridCol w:w="1154"/>
        <w:gridCol w:w="1831"/>
        <w:gridCol w:w="1147"/>
        <w:gridCol w:w="3033"/>
      </w:tblGrid>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رقم</w:t>
            </w:r>
          </w:p>
        </w:tc>
        <w:tc>
          <w:tcPr>
            <w:tcW w:w="3235"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اسم المادة</w:t>
            </w:r>
          </w:p>
        </w:tc>
        <w:tc>
          <w:tcPr>
            <w:tcW w:w="1154"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sz w:val="28"/>
                <w:szCs w:val="28"/>
                <w:rtl/>
              </w:rPr>
              <w:t>رمز المقرر</w:t>
            </w:r>
          </w:p>
        </w:tc>
        <w:tc>
          <w:tcPr>
            <w:tcW w:w="1831"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1147"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عدد الساعات</w:t>
            </w:r>
          </w:p>
        </w:tc>
        <w:tc>
          <w:tcPr>
            <w:tcW w:w="3033" w:type="dxa"/>
            <w:shd w:val="clear" w:color="auto" w:fill="808080" w:themeFill="background1" w:themeFillShade="80"/>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تاريخ التشريع الإسلامي</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tl/>
                <w:lang w:bidi="ar-LY"/>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110</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العبادات 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104</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1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3033"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الكتاب 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103</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السنة 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109</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3235" w:type="dxa"/>
            <w:vAlign w:val="center"/>
          </w:tcPr>
          <w:p w:rsidR="007B7E1D" w:rsidRPr="007B7E1D" w:rsidRDefault="007B7E1D" w:rsidP="007B7E1D">
            <w:pPr>
              <w:spacing w:line="160" w:lineRule="atLeast"/>
              <w:contextualSpacing/>
              <w:jc w:val="center"/>
              <w:rPr>
                <w:rFonts w:ascii="Arial" w:eastAsia="Calibri" w:hAnsi="Arial" w:cs="Arial"/>
                <w:sz w:val="28"/>
                <w:szCs w:val="28"/>
                <w:rtl/>
                <w:lang w:bidi="ar-LY"/>
              </w:rPr>
            </w:pPr>
            <w:r w:rsidRPr="007B7E1D">
              <w:rPr>
                <w:rFonts w:ascii="Arial" w:eastAsia="Calibri" w:hAnsi="Arial" w:cs="Arial" w:hint="cs"/>
                <w:sz w:val="28"/>
                <w:szCs w:val="28"/>
                <w:rtl/>
                <w:lang w:bidi="ar-LY"/>
              </w:rPr>
              <w:t>اللغة العربية1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116</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sz w:val="28"/>
                <w:szCs w:val="28"/>
                <w:rtl/>
              </w:rPr>
              <w:t>06</w:t>
            </w:r>
          </w:p>
        </w:tc>
        <w:tc>
          <w:tcPr>
            <w:tcW w:w="3235" w:type="dxa"/>
            <w:vAlign w:val="center"/>
          </w:tcPr>
          <w:p w:rsidR="007B7E1D" w:rsidRPr="007B7E1D" w:rsidRDefault="007B7E1D" w:rsidP="007B7E1D">
            <w:pPr>
              <w:spacing w:line="160" w:lineRule="atLeast"/>
              <w:contextualSpacing/>
              <w:jc w:val="center"/>
              <w:rPr>
                <w:rFonts w:ascii="Arial" w:eastAsia="Calibri" w:hAnsi="Arial" w:cs="Arial"/>
                <w:sz w:val="28"/>
                <w:szCs w:val="28"/>
                <w:rtl/>
              </w:rPr>
            </w:pPr>
            <w:r w:rsidRPr="007B7E1D">
              <w:rPr>
                <w:rFonts w:ascii="Arial" w:eastAsia="Calibri" w:hAnsi="Arial" w:cs="Arial" w:hint="cs"/>
                <w:sz w:val="28"/>
                <w:szCs w:val="28"/>
                <w:rtl/>
              </w:rPr>
              <w:t>مصطلح الحديث</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106</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أصول الفقه 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117</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Pr>
              <w:t>4</w:t>
            </w:r>
          </w:p>
        </w:tc>
        <w:tc>
          <w:tcPr>
            <w:tcW w:w="11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3033"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08</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العقيدة 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102</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09</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اللغة الانجليزية  1</w:t>
            </w:r>
          </w:p>
        </w:tc>
        <w:tc>
          <w:tcPr>
            <w:tcW w:w="1154"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107</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10</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مدخل إلى علم القانون</w:t>
            </w:r>
          </w:p>
        </w:tc>
        <w:tc>
          <w:tcPr>
            <w:tcW w:w="1154" w:type="dxa"/>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112</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1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3033"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11</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تاريخ النظم القانونية</w:t>
            </w:r>
          </w:p>
        </w:tc>
        <w:tc>
          <w:tcPr>
            <w:tcW w:w="1154"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113</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12</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علم الإجرام والعقاب</w:t>
            </w:r>
          </w:p>
        </w:tc>
        <w:tc>
          <w:tcPr>
            <w:tcW w:w="1154"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114</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13</w:t>
            </w: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القانون الدستوري</w:t>
            </w:r>
          </w:p>
        </w:tc>
        <w:tc>
          <w:tcPr>
            <w:tcW w:w="1154"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115</w:t>
            </w: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147" w:type="dxa"/>
            <w:vAlign w:val="center"/>
          </w:tcPr>
          <w:p w:rsidR="007B7E1D" w:rsidRPr="007B7E1D" w:rsidRDefault="007B7E1D" w:rsidP="007B7E1D">
            <w:pPr>
              <w:jc w:val="center"/>
              <w:rPr>
                <w:rFonts w:ascii="Calibri" w:eastAsia="Calibri" w:hAnsi="Calibri" w:cs="Arial"/>
                <w:sz w:val="28"/>
                <w:szCs w:val="28"/>
              </w:rPr>
            </w:pPr>
            <w:r w:rsidRPr="007B7E1D">
              <w:rPr>
                <w:rFonts w:ascii="Arial" w:eastAsia="Calibri" w:hAnsi="Arial" w:cs="Arial" w:hint="cs"/>
                <w:sz w:val="28"/>
                <w:szCs w:val="28"/>
                <w:rtl/>
              </w:rPr>
              <w:t>ساعتان</w:t>
            </w:r>
          </w:p>
        </w:tc>
        <w:tc>
          <w:tcPr>
            <w:tcW w:w="3033" w:type="dxa"/>
          </w:tcPr>
          <w:p w:rsidR="007B7E1D" w:rsidRPr="007B7E1D" w:rsidRDefault="007B7E1D" w:rsidP="007B7E1D">
            <w:pPr>
              <w:jc w:val="center"/>
              <w:rPr>
                <w:rFonts w:ascii="Arial" w:eastAsia="Calibri" w:hAnsi="Arial" w:cs="Arial"/>
                <w:sz w:val="28"/>
                <w:szCs w:val="28"/>
                <w:rtl/>
              </w:rPr>
            </w:pPr>
          </w:p>
        </w:tc>
      </w:tr>
      <w:tr w:rsidR="007B7E1D" w:rsidRPr="007B7E1D" w:rsidTr="00EC3DD2">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p>
        </w:tc>
        <w:tc>
          <w:tcPr>
            <w:tcW w:w="3235"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r w:rsidRPr="007B7E1D">
              <w:rPr>
                <w:rFonts w:ascii="Arial" w:eastAsia="Calibri" w:hAnsi="Arial" w:cs="Arial" w:hint="cs"/>
                <w:sz w:val="28"/>
                <w:szCs w:val="28"/>
                <w:rtl/>
              </w:rPr>
              <w:t>عدد الوحدات</w:t>
            </w:r>
          </w:p>
        </w:tc>
        <w:tc>
          <w:tcPr>
            <w:tcW w:w="1154"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1831"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30</w:t>
            </w:r>
          </w:p>
        </w:tc>
        <w:tc>
          <w:tcPr>
            <w:tcW w:w="1147"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3033" w:type="dxa"/>
          </w:tcPr>
          <w:p w:rsidR="007B7E1D" w:rsidRPr="007B7E1D" w:rsidRDefault="007B7E1D" w:rsidP="007B7E1D">
            <w:pPr>
              <w:spacing w:line="160" w:lineRule="atLeast"/>
              <w:jc w:val="center"/>
              <w:rPr>
                <w:rFonts w:ascii="Arial" w:eastAsia="Calibri" w:hAnsi="Arial" w:cs="Arial"/>
                <w:sz w:val="28"/>
                <w:szCs w:val="28"/>
              </w:rPr>
            </w:pPr>
          </w:p>
        </w:tc>
      </w:tr>
    </w:tbl>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7B7E1D">
      <w:pPr>
        <w:spacing w:line="360" w:lineRule="auto"/>
        <w:jc w:val="both"/>
        <w:rPr>
          <w:rFonts w:ascii="Calibri" w:eastAsia="Calibri" w:hAnsi="Calibri" w:cs="Arial"/>
          <w:b/>
          <w:bCs/>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Calibri" w:eastAsia="Calibri" w:hAnsi="Calibri" w:cs="Arial"/>
          <w:b/>
          <w:bCs/>
          <w:sz w:val="28"/>
          <w:szCs w:val="28"/>
          <w:rtl/>
        </w:rPr>
      </w:pPr>
      <w:r>
        <w:rPr>
          <w:rFonts w:ascii="Simplified Arabic" w:eastAsia="Calibri" w:hAnsi="Simplified Arabic" w:cs="PT Bold Heading" w:hint="cs"/>
          <w:sz w:val="28"/>
          <w:szCs w:val="28"/>
          <w:rtl/>
        </w:rPr>
        <w:t>السنة الثانية</w:t>
      </w:r>
    </w:p>
    <w:p w:rsidR="00EC3DD2" w:rsidRDefault="00EC3DD2" w:rsidP="007B7E1D">
      <w:pPr>
        <w:spacing w:line="360" w:lineRule="auto"/>
        <w:jc w:val="both"/>
        <w:rPr>
          <w:rFonts w:ascii="Calibri" w:eastAsia="Calibri" w:hAnsi="Calibri" w:cs="Arial"/>
          <w:b/>
          <w:bCs/>
          <w:sz w:val="28"/>
          <w:szCs w:val="28"/>
          <w:rtl/>
        </w:rPr>
      </w:pPr>
    </w:p>
    <w:p w:rsidR="00EC3DD2" w:rsidRPr="007B7E1D" w:rsidRDefault="00EC3DD2" w:rsidP="007B7E1D">
      <w:pPr>
        <w:spacing w:line="360" w:lineRule="auto"/>
        <w:jc w:val="both"/>
        <w:rPr>
          <w:rFonts w:ascii="Calibri" w:eastAsia="Calibri" w:hAnsi="Calibri" w:cs="Arial"/>
          <w:b/>
          <w:bCs/>
          <w:sz w:val="28"/>
          <w:szCs w:val="28"/>
          <w:rtl/>
        </w:rPr>
      </w:pPr>
    </w:p>
    <w:p w:rsidR="007B7E1D" w:rsidRPr="007B7E1D" w:rsidRDefault="007B7E1D" w:rsidP="007B7E1D">
      <w:pPr>
        <w:spacing w:line="360" w:lineRule="auto"/>
        <w:jc w:val="both"/>
        <w:rPr>
          <w:rFonts w:ascii="Calibri" w:eastAsia="Calibri" w:hAnsi="Calibri" w:cs="Arial"/>
          <w:b/>
          <w:bCs/>
          <w:sz w:val="28"/>
          <w:szCs w:val="28"/>
          <w:rtl/>
        </w:rPr>
      </w:pPr>
    </w:p>
    <w:tbl>
      <w:tblPr>
        <w:tblStyle w:val="11"/>
        <w:tblpPr w:leftFromText="180" w:rightFromText="180" w:vertAnchor="text" w:horzAnchor="margin" w:tblpXSpec="center" w:tblpY="-2022"/>
        <w:bidiVisual/>
        <w:tblW w:w="11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6"/>
        <w:gridCol w:w="3237"/>
        <w:gridCol w:w="1198"/>
        <w:gridCol w:w="1832"/>
        <w:gridCol w:w="1269"/>
        <w:gridCol w:w="2970"/>
      </w:tblGrid>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رقم</w:t>
            </w:r>
          </w:p>
        </w:tc>
        <w:tc>
          <w:tcPr>
            <w:tcW w:w="3237"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اسم المادة</w:t>
            </w:r>
          </w:p>
        </w:tc>
        <w:tc>
          <w:tcPr>
            <w:tcW w:w="1198"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sz w:val="28"/>
                <w:szCs w:val="28"/>
                <w:rtl/>
              </w:rPr>
              <w:t>رمز المقرر</w:t>
            </w:r>
          </w:p>
        </w:tc>
        <w:tc>
          <w:tcPr>
            <w:tcW w:w="1832"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126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2970" w:type="dxa"/>
            <w:shd w:val="clear" w:color="auto" w:fill="808080" w:themeFill="background1" w:themeFillShade="80"/>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(أحكام الأسرة)</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210</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العبادات 2</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204</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297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العبادات 1 </w:t>
            </w:r>
            <w:r w:rsidRPr="007B7E1D">
              <w:rPr>
                <w:rFonts w:ascii="Arial" w:eastAsia="Calibri" w:hAnsi="Arial" w:cs="Arial" w:hint="cs"/>
                <w:sz w:val="28"/>
                <w:szCs w:val="28"/>
              </w:rPr>
              <w:t>SL</w:t>
            </w:r>
            <w:r w:rsidRPr="007B7E1D">
              <w:rPr>
                <w:rFonts w:ascii="Arial" w:eastAsia="Calibri" w:hAnsi="Arial" w:cs="Arial" w:hint="cs"/>
                <w:sz w:val="28"/>
                <w:szCs w:val="28"/>
                <w:rtl/>
              </w:rPr>
              <w:t>104</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الكتاب 2</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203</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الكتاب 1 </w:t>
            </w:r>
            <w:r w:rsidRPr="007B7E1D">
              <w:rPr>
                <w:rFonts w:ascii="Arial" w:eastAsia="Calibri" w:hAnsi="Arial" w:cs="Arial" w:hint="cs"/>
                <w:sz w:val="28"/>
                <w:szCs w:val="28"/>
              </w:rPr>
              <w:t>SL</w:t>
            </w:r>
            <w:r w:rsidRPr="007B7E1D">
              <w:rPr>
                <w:rFonts w:ascii="Arial" w:eastAsia="Calibri" w:hAnsi="Arial" w:cs="Arial" w:hint="cs"/>
                <w:sz w:val="28"/>
                <w:szCs w:val="28"/>
                <w:rtl/>
              </w:rPr>
              <w:t>103</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السنة 2</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209</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السنة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109</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3237" w:type="dxa"/>
            <w:vAlign w:val="center"/>
          </w:tcPr>
          <w:p w:rsidR="007B7E1D" w:rsidRPr="007B7E1D" w:rsidRDefault="007B7E1D" w:rsidP="007B7E1D">
            <w:pPr>
              <w:spacing w:line="160" w:lineRule="atLeast"/>
              <w:contextualSpacing/>
              <w:jc w:val="center"/>
              <w:rPr>
                <w:rFonts w:ascii="Arial" w:eastAsia="Calibri" w:hAnsi="Arial" w:cs="Arial"/>
                <w:sz w:val="28"/>
                <w:szCs w:val="28"/>
              </w:rPr>
            </w:pPr>
            <w:r w:rsidRPr="007B7E1D">
              <w:rPr>
                <w:rFonts w:ascii="Arial" w:eastAsia="Calibri" w:hAnsi="Arial" w:cs="Arial" w:hint="cs"/>
                <w:sz w:val="28"/>
                <w:szCs w:val="28"/>
                <w:rtl/>
              </w:rPr>
              <w:t>اللغة العربية2</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218</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اللغة العربية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118</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العقيدة 2</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202</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العقيدة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102</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أصول الفقه 2</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208</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297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أصول الفقه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108</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08</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منهجية البحث العلمي</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213</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09</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النظرية العامة للالتزام</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214</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أربع ساعات</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10</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القانون الإداري</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215</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11</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lang w:bidi="ar-LY"/>
              </w:rPr>
            </w:pPr>
            <w:r w:rsidRPr="007B7E1D">
              <w:rPr>
                <w:rFonts w:ascii="Arial" w:eastAsia="Calibri" w:hAnsi="Arial" w:cs="Arial" w:hint="cs"/>
                <w:sz w:val="28"/>
                <w:szCs w:val="28"/>
                <w:rtl/>
              </w:rPr>
              <w:t>قانون دولي عام</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216</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12</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قانون جنائي عام</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217</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ساعتان</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13</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r w:rsidRPr="007B7E1D">
              <w:rPr>
                <w:rFonts w:ascii="Arial" w:eastAsia="Calibri" w:hAnsi="Arial" w:cs="Arial" w:hint="cs"/>
                <w:sz w:val="28"/>
                <w:szCs w:val="28"/>
                <w:rtl/>
              </w:rPr>
              <w:t>الحاسوب</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207</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ساعتان</w:t>
            </w:r>
          </w:p>
        </w:tc>
        <w:tc>
          <w:tcPr>
            <w:tcW w:w="297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r w:rsidRPr="007B7E1D">
              <w:rPr>
                <w:rFonts w:ascii="Arial" w:eastAsia="Calibri" w:hAnsi="Arial" w:cs="Arial" w:hint="cs"/>
                <w:sz w:val="28"/>
                <w:szCs w:val="28"/>
                <w:rtl/>
              </w:rPr>
              <w:t>عدد الوحدات</w:t>
            </w:r>
          </w:p>
        </w:tc>
        <w:tc>
          <w:tcPr>
            <w:tcW w:w="1198"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34</w:t>
            </w:r>
          </w:p>
        </w:tc>
        <w:tc>
          <w:tcPr>
            <w:tcW w:w="1269"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2970" w:type="dxa"/>
          </w:tcPr>
          <w:p w:rsidR="007B7E1D" w:rsidRPr="007B7E1D" w:rsidRDefault="007B7E1D" w:rsidP="007B7E1D">
            <w:pPr>
              <w:spacing w:line="160" w:lineRule="atLeast"/>
              <w:jc w:val="center"/>
              <w:rPr>
                <w:rFonts w:ascii="Arial" w:eastAsia="Calibri" w:hAnsi="Arial" w:cs="Arial"/>
                <w:sz w:val="28"/>
                <w:szCs w:val="28"/>
              </w:rPr>
            </w:pPr>
          </w:p>
        </w:tc>
      </w:tr>
    </w:tbl>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Default="00EC3DD2" w:rsidP="00EC3DD2">
      <w:pPr>
        <w:ind w:left="360"/>
        <w:jc w:val="center"/>
        <w:rPr>
          <w:rFonts w:ascii="Simplified Arabic" w:eastAsia="Calibri" w:hAnsi="Simplified Arabic" w:cs="PT Bold Heading"/>
          <w:sz w:val="28"/>
          <w:szCs w:val="28"/>
          <w:rtl/>
        </w:rPr>
      </w:pPr>
    </w:p>
    <w:p w:rsidR="00EC3DD2" w:rsidRPr="00EC3DD2" w:rsidRDefault="00EC3DD2" w:rsidP="00EC3DD2">
      <w:pPr>
        <w:ind w:left="360"/>
        <w:jc w:val="center"/>
        <w:rPr>
          <w:rFonts w:ascii="Simplified Arabic" w:eastAsia="Calibri" w:hAnsi="Simplified Arabic" w:cs="PT Bold Heading"/>
          <w:sz w:val="28"/>
          <w:szCs w:val="28"/>
          <w:rtl/>
        </w:rPr>
      </w:pPr>
      <w:r w:rsidRPr="00EC3DD2">
        <w:rPr>
          <w:rFonts w:ascii="Simplified Arabic" w:eastAsia="Calibri" w:hAnsi="Simplified Arabic" w:cs="PT Bold Heading" w:hint="cs"/>
          <w:sz w:val="28"/>
          <w:szCs w:val="28"/>
          <w:rtl/>
        </w:rPr>
        <w:t>السنة الثالثة</w:t>
      </w:r>
    </w:p>
    <w:tbl>
      <w:tblPr>
        <w:tblStyle w:val="11"/>
        <w:bidiVisual/>
        <w:tblW w:w="11199" w:type="dxa"/>
        <w:tblInd w:w="-1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9"/>
        <w:gridCol w:w="2597"/>
        <w:gridCol w:w="1182"/>
        <w:gridCol w:w="1516"/>
        <w:gridCol w:w="2535"/>
        <w:gridCol w:w="2840"/>
      </w:tblGrid>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رقم</w:t>
            </w:r>
          </w:p>
        </w:tc>
        <w:tc>
          <w:tcPr>
            <w:tcW w:w="2597"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اسم المادة</w:t>
            </w:r>
          </w:p>
        </w:tc>
        <w:tc>
          <w:tcPr>
            <w:tcW w:w="1182"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رمز المقرر</w:t>
            </w:r>
          </w:p>
        </w:tc>
        <w:tc>
          <w:tcPr>
            <w:tcW w:w="151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عدد الوحدات</w:t>
            </w:r>
          </w:p>
        </w:tc>
        <w:tc>
          <w:tcPr>
            <w:tcW w:w="2535"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عدد الساعات الأسبوعية</w:t>
            </w:r>
          </w:p>
        </w:tc>
        <w:tc>
          <w:tcPr>
            <w:tcW w:w="2840" w:type="dxa"/>
            <w:shd w:val="clear" w:color="auto" w:fill="808080" w:themeFill="background1" w:themeFillShade="80"/>
          </w:tcPr>
          <w:p w:rsidR="007B7E1D" w:rsidRPr="007B7E1D" w:rsidRDefault="007B7E1D" w:rsidP="007B7E1D">
            <w:pPr>
              <w:spacing w:line="160" w:lineRule="atLeast"/>
              <w:jc w:val="center"/>
              <w:rPr>
                <w:rFonts w:ascii="Arial" w:eastAsia="Calibri" w:hAnsi="Arial" w:cs="Arial"/>
                <w:b/>
                <w:bCs/>
                <w:sz w:val="28"/>
                <w:szCs w:val="28"/>
                <w:rtl/>
              </w:rPr>
            </w:pPr>
            <w:r w:rsidRPr="007B7E1D">
              <w:rPr>
                <w:rFonts w:ascii="Arial" w:eastAsia="Calibri" w:hAnsi="Arial" w:cs="Arial" w:hint="cs"/>
                <w:b/>
                <w:bCs/>
                <w:sz w:val="28"/>
                <w:szCs w:val="28"/>
                <w:rtl/>
              </w:rPr>
              <w:t>أسبقية المقرر ورمزه</w:t>
            </w: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المعاملات</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304</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أربع ساعات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الكتاب 3</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303</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الكتاب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103، فقه الكتاب 2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203</w:t>
            </w: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السنة 3</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309</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السنة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109، فقه السنة 2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209</w:t>
            </w: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أصول الفقه 3</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308</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أربع ساعات </w:t>
            </w:r>
          </w:p>
        </w:tc>
        <w:tc>
          <w:tcPr>
            <w:tcW w:w="2840"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sz w:val="28"/>
                <w:szCs w:val="28"/>
                <w:rtl/>
              </w:rPr>
              <w:t xml:space="preserve">أصول الفقه 1 </w:t>
            </w:r>
            <w:r w:rsidRPr="007B7E1D">
              <w:rPr>
                <w:rFonts w:ascii="Arial" w:eastAsia="Calibri" w:hAnsi="Arial" w:cs="Arial"/>
                <w:sz w:val="28"/>
                <w:szCs w:val="28"/>
              </w:rPr>
              <w:t>SL</w:t>
            </w:r>
            <w:r w:rsidRPr="007B7E1D">
              <w:rPr>
                <w:rFonts w:ascii="Arial" w:eastAsia="Calibri" w:hAnsi="Arial" w:cs="Arial"/>
                <w:sz w:val="28"/>
                <w:szCs w:val="28"/>
                <w:rtl/>
              </w:rPr>
              <w:t xml:space="preserve"> 108</w:t>
            </w:r>
            <w:r w:rsidRPr="007B7E1D">
              <w:rPr>
                <w:rFonts w:ascii="Arial" w:eastAsia="Calibri" w:hAnsi="Arial" w:cs="Arial" w:hint="cs"/>
                <w:sz w:val="28"/>
                <w:szCs w:val="28"/>
                <w:rtl/>
              </w:rPr>
              <w:t xml:space="preserve">، أصول الفقه 2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208</w:t>
            </w: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2597" w:type="dxa"/>
            <w:vAlign w:val="center"/>
          </w:tcPr>
          <w:p w:rsidR="007B7E1D" w:rsidRPr="007B7E1D" w:rsidRDefault="007B7E1D" w:rsidP="007B7E1D">
            <w:pPr>
              <w:spacing w:line="160" w:lineRule="atLeast"/>
              <w:contextualSpacing/>
              <w:jc w:val="center"/>
              <w:rPr>
                <w:rFonts w:ascii="Arial" w:eastAsia="Calibri" w:hAnsi="Arial" w:cs="Arial"/>
                <w:sz w:val="28"/>
                <w:szCs w:val="28"/>
              </w:rPr>
            </w:pPr>
            <w:r w:rsidRPr="007B7E1D">
              <w:rPr>
                <w:rFonts w:ascii="Arial" w:eastAsia="Calibri" w:hAnsi="Arial" w:cs="Arial" w:hint="cs"/>
                <w:sz w:val="28"/>
                <w:szCs w:val="28"/>
                <w:rtl/>
              </w:rPr>
              <w:t>المواريث والوصايا</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302</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أربع ساعات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الفقه المقارن</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311</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2597" w:type="dxa"/>
            <w:vAlign w:val="center"/>
          </w:tcPr>
          <w:p w:rsidR="007B7E1D" w:rsidRPr="007B7E1D" w:rsidRDefault="007B7E1D" w:rsidP="007B7E1D">
            <w:pPr>
              <w:spacing w:line="160" w:lineRule="atLeast"/>
              <w:ind w:left="360"/>
              <w:contextualSpacing/>
              <w:rPr>
                <w:rFonts w:ascii="Arial" w:eastAsia="Calibri" w:hAnsi="Arial" w:cs="Arial"/>
                <w:sz w:val="28"/>
                <w:szCs w:val="28"/>
              </w:rPr>
            </w:pPr>
            <w:r w:rsidRPr="007B7E1D">
              <w:rPr>
                <w:rFonts w:ascii="Arial" w:eastAsia="Calibri" w:hAnsi="Arial" w:cs="Arial" w:hint="cs"/>
                <w:sz w:val="28"/>
                <w:szCs w:val="28"/>
                <w:rtl/>
              </w:rPr>
              <w:t xml:space="preserve">   قانون جنائي خاص</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312</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08</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قانون المرافعات</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313</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أربع ساعات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09</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قانون العمل</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314</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10</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عقود مسماة</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315</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11</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قانون تجاري</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316</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12</w:t>
            </w: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علاقات دولية</w:t>
            </w:r>
          </w:p>
        </w:tc>
        <w:tc>
          <w:tcPr>
            <w:tcW w:w="1182"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317</w:t>
            </w: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2840"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EC3DD2">
        <w:tc>
          <w:tcPr>
            <w:tcW w:w="529"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p>
        </w:tc>
        <w:tc>
          <w:tcPr>
            <w:tcW w:w="259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p>
          <w:p w:rsidR="007B7E1D" w:rsidRPr="007B7E1D" w:rsidRDefault="007B7E1D" w:rsidP="007B7E1D">
            <w:pPr>
              <w:spacing w:line="160" w:lineRule="atLeast"/>
              <w:ind w:left="360"/>
              <w:contextualSpacing/>
              <w:rPr>
                <w:rFonts w:ascii="Arial" w:eastAsia="Calibri" w:hAnsi="Arial" w:cs="Arial"/>
                <w:sz w:val="28"/>
                <w:szCs w:val="28"/>
                <w:rtl/>
              </w:rPr>
            </w:pPr>
            <w:r w:rsidRPr="007B7E1D">
              <w:rPr>
                <w:rFonts w:ascii="Arial" w:eastAsia="Calibri" w:hAnsi="Arial" w:cs="Arial" w:hint="cs"/>
                <w:sz w:val="28"/>
                <w:szCs w:val="28"/>
                <w:rtl/>
              </w:rPr>
              <w:t>عدد الوحدات</w:t>
            </w:r>
          </w:p>
        </w:tc>
        <w:tc>
          <w:tcPr>
            <w:tcW w:w="1182"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1516"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32</w:t>
            </w:r>
          </w:p>
        </w:tc>
        <w:tc>
          <w:tcPr>
            <w:tcW w:w="2535"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2840" w:type="dxa"/>
          </w:tcPr>
          <w:p w:rsidR="007B7E1D" w:rsidRPr="007B7E1D" w:rsidRDefault="007B7E1D" w:rsidP="007B7E1D">
            <w:pPr>
              <w:spacing w:line="160" w:lineRule="atLeast"/>
              <w:jc w:val="center"/>
              <w:rPr>
                <w:rFonts w:ascii="Arial" w:eastAsia="Calibri" w:hAnsi="Arial" w:cs="Arial"/>
                <w:sz w:val="28"/>
                <w:szCs w:val="28"/>
              </w:rPr>
            </w:pPr>
          </w:p>
        </w:tc>
      </w:tr>
    </w:tbl>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7B7E1D" w:rsidRPr="00EC3DD2" w:rsidRDefault="007B7E1D" w:rsidP="00EC3DD2">
      <w:pPr>
        <w:rPr>
          <w:rFonts w:ascii="Simplified Arabic" w:eastAsia="Calibri" w:hAnsi="Simplified Arabic" w:cs="PT Bold Heading"/>
          <w:sz w:val="28"/>
          <w:szCs w:val="28"/>
          <w:rtl/>
        </w:rPr>
      </w:pPr>
    </w:p>
    <w:tbl>
      <w:tblPr>
        <w:tblStyle w:val="11"/>
        <w:tblpPr w:leftFromText="180" w:rightFromText="180" w:vertAnchor="text" w:horzAnchor="margin" w:tblpXSpec="center" w:tblpY="1768"/>
        <w:bidiVisual/>
        <w:tblW w:w="111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6"/>
        <w:gridCol w:w="3237"/>
        <w:gridCol w:w="1198"/>
        <w:gridCol w:w="1832"/>
        <w:gridCol w:w="1247"/>
        <w:gridCol w:w="3089"/>
      </w:tblGrid>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tl/>
              </w:rPr>
            </w:pPr>
          </w:p>
          <w:p w:rsidR="007B7E1D" w:rsidRPr="007B7E1D" w:rsidRDefault="007B7E1D" w:rsidP="007B7E1D">
            <w:pPr>
              <w:spacing w:line="160" w:lineRule="atLeast"/>
              <w:rPr>
                <w:rFonts w:ascii="Arial" w:eastAsia="Calibri" w:hAnsi="Arial" w:cs="Arial"/>
                <w:b/>
                <w:bCs/>
                <w:sz w:val="28"/>
                <w:szCs w:val="28"/>
              </w:rPr>
            </w:pPr>
            <w:r w:rsidRPr="007B7E1D">
              <w:rPr>
                <w:rFonts w:ascii="Arial" w:eastAsia="Calibri" w:hAnsi="Arial" w:cs="Arial"/>
                <w:b/>
                <w:bCs/>
                <w:sz w:val="28"/>
                <w:szCs w:val="28"/>
                <w:rtl/>
              </w:rPr>
              <w:t>رقم</w:t>
            </w:r>
          </w:p>
        </w:tc>
        <w:tc>
          <w:tcPr>
            <w:tcW w:w="3237"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اسم المادة</w:t>
            </w:r>
          </w:p>
        </w:tc>
        <w:tc>
          <w:tcPr>
            <w:tcW w:w="1198"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رمز المقرر</w:t>
            </w:r>
          </w:p>
        </w:tc>
        <w:tc>
          <w:tcPr>
            <w:tcW w:w="1832"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عدد الوحدات</w:t>
            </w:r>
          </w:p>
        </w:tc>
        <w:tc>
          <w:tcPr>
            <w:tcW w:w="1247"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b/>
                <w:bCs/>
                <w:sz w:val="28"/>
                <w:szCs w:val="28"/>
              </w:rPr>
            </w:pPr>
            <w:r w:rsidRPr="007B7E1D">
              <w:rPr>
                <w:rFonts w:ascii="Arial" w:eastAsia="Calibri" w:hAnsi="Arial" w:cs="Arial"/>
                <w:b/>
                <w:bCs/>
                <w:sz w:val="28"/>
                <w:szCs w:val="28"/>
                <w:rtl/>
              </w:rPr>
              <w:t>عدد الساعات الأسبوعية</w:t>
            </w:r>
          </w:p>
        </w:tc>
        <w:tc>
          <w:tcPr>
            <w:tcW w:w="3089" w:type="dxa"/>
            <w:shd w:val="clear" w:color="auto" w:fill="808080" w:themeFill="background1" w:themeFillShade="80"/>
          </w:tcPr>
          <w:p w:rsidR="007B7E1D" w:rsidRPr="007B7E1D" w:rsidRDefault="007B7E1D" w:rsidP="007B7E1D">
            <w:pPr>
              <w:spacing w:line="160" w:lineRule="atLeast"/>
              <w:jc w:val="center"/>
              <w:rPr>
                <w:rFonts w:ascii="Arial" w:eastAsia="Calibri" w:hAnsi="Arial" w:cs="Arial"/>
                <w:b/>
                <w:bCs/>
                <w:sz w:val="28"/>
                <w:szCs w:val="28"/>
                <w:rtl/>
              </w:rPr>
            </w:pPr>
            <w:r w:rsidRPr="007B7E1D">
              <w:rPr>
                <w:rFonts w:ascii="Arial" w:eastAsia="Calibri" w:hAnsi="Arial" w:cs="Arial" w:hint="cs"/>
                <w:b/>
                <w:bCs/>
                <w:sz w:val="28"/>
                <w:szCs w:val="28"/>
                <w:rtl/>
              </w:rPr>
              <w:t>أسبقية المقرر ورمزه</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الأقضية والشهادات</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413</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الحدود والجنايات</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410</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الكتاب 4</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403</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الكتاب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103، فقه الكتاب 2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203، فقه الكتاب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303</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فقه السنة 4</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409</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السنة 1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109، فقه السنة 2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209، فقه السنة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309</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3237" w:type="dxa"/>
            <w:vAlign w:val="center"/>
          </w:tcPr>
          <w:p w:rsidR="007B7E1D" w:rsidRPr="007B7E1D" w:rsidRDefault="007B7E1D" w:rsidP="007B7E1D">
            <w:pPr>
              <w:spacing w:line="160" w:lineRule="atLeast"/>
              <w:contextualSpacing/>
              <w:jc w:val="center"/>
              <w:rPr>
                <w:rFonts w:ascii="Arial" w:eastAsia="Calibri" w:hAnsi="Arial" w:cs="Arial"/>
                <w:sz w:val="28"/>
                <w:szCs w:val="28"/>
              </w:rPr>
            </w:pPr>
            <w:r w:rsidRPr="007B7E1D">
              <w:rPr>
                <w:rFonts w:ascii="Arial" w:eastAsia="Calibri" w:hAnsi="Arial" w:cs="Arial" w:hint="cs"/>
                <w:sz w:val="28"/>
                <w:szCs w:val="28"/>
                <w:rtl/>
              </w:rPr>
              <w:t>أصول الفقه 4</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408</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أربع ساعات </w:t>
            </w:r>
          </w:p>
        </w:tc>
        <w:tc>
          <w:tcPr>
            <w:tcW w:w="3089" w:type="dxa"/>
          </w:tcPr>
          <w:p w:rsidR="007B7E1D" w:rsidRPr="007B7E1D" w:rsidRDefault="007B7E1D" w:rsidP="007B7E1D">
            <w:pPr>
              <w:bidi w:val="0"/>
              <w:spacing w:line="160" w:lineRule="atLeast"/>
              <w:jc w:val="center"/>
              <w:rPr>
                <w:rFonts w:ascii="Arial" w:eastAsia="Calibri" w:hAnsi="Arial" w:cs="Arial"/>
                <w:sz w:val="28"/>
                <w:szCs w:val="28"/>
                <w:rtl/>
              </w:rPr>
            </w:pPr>
            <w:r w:rsidRPr="007B7E1D">
              <w:rPr>
                <w:rFonts w:ascii="Arial" w:eastAsia="Calibri" w:hAnsi="Arial" w:cs="Arial"/>
                <w:sz w:val="28"/>
                <w:szCs w:val="28"/>
                <w:rtl/>
              </w:rPr>
              <w:t xml:space="preserve">أصول الفقه 1 </w:t>
            </w:r>
            <w:r w:rsidRPr="007B7E1D">
              <w:rPr>
                <w:rFonts w:ascii="Arial" w:eastAsia="Calibri" w:hAnsi="Arial" w:cs="Arial"/>
                <w:sz w:val="28"/>
                <w:szCs w:val="28"/>
              </w:rPr>
              <w:t>SL</w:t>
            </w:r>
            <w:r w:rsidRPr="007B7E1D">
              <w:rPr>
                <w:rFonts w:ascii="Arial" w:eastAsia="Calibri" w:hAnsi="Arial" w:cs="Arial"/>
                <w:sz w:val="28"/>
                <w:szCs w:val="28"/>
                <w:rtl/>
              </w:rPr>
              <w:t xml:space="preserve"> 108</w:t>
            </w:r>
            <w:r w:rsidRPr="007B7E1D">
              <w:rPr>
                <w:rFonts w:ascii="Arial" w:eastAsia="Calibri" w:hAnsi="Arial" w:cs="Arial" w:hint="cs"/>
                <w:sz w:val="28"/>
                <w:szCs w:val="28"/>
                <w:rtl/>
              </w:rPr>
              <w:t xml:space="preserve">، أصول الفقه 2 </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208،</w:t>
            </w:r>
            <w:r w:rsidRPr="007B7E1D">
              <w:rPr>
                <w:rFonts w:ascii="Arial" w:eastAsia="Calibri" w:hAnsi="Arial" w:cs="Arial" w:hint="cs"/>
                <w:sz w:val="28"/>
                <w:szCs w:val="28"/>
              </w:rPr>
              <w:t>SL</w:t>
            </w:r>
            <w:r w:rsidRPr="007B7E1D">
              <w:rPr>
                <w:rFonts w:ascii="Arial" w:eastAsia="Calibri" w:hAnsi="Arial" w:cs="Arial" w:hint="cs"/>
                <w:sz w:val="28"/>
                <w:szCs w:val="28"/>
                <w:rtl/>
              </w:rPr>
              <w:t xml:space="preserve"> 308</w:t>
            </w: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القواعد الفقهية</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407</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قضايا فقهية معاصرة</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402</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08</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التنفيذ الجبري</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414</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09</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القانون الدولي الخاص</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415</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10</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أوراق تجارية</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416</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sz w:val="28"/>
                <w:szCs w:val="28"/>
                <w:rtl/>
              </w:rPr>
              <w:t>11</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إجراءات جنائية</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411</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4</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أربع ساعات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12</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Pr>
            </w:pPr>
            <w:r w:rsidRPr="007B7E1D">
              <w:rPr>
                <w:rFonts w:ascii="Arial" w:eastAsia="Calibri" w:hAnsi="Arial" w:cs="Arial" w:hint="cs"/>
                <w:sz w:val="28"/>
                <w:szCs w:val="28"/>
                <w:rtl/>
              </w:rPr>
              <w:t>حقوق عينية</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418</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13</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r w:rsidRPr="007B7E1D">
              <w:rPr>
                <w:rFonts w:ascii="Arial" w:eastAsia="Calibri" w:hAnsi="Arial" w:cs="Arial" w:hint="cs"/>
                <w:sz w:val="28"/>
                <w:szCs w:val="28"/>
                <w:rtl/>
              </w:rPr>
              <w:t>القضاء الإداري</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419</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r w:rsidRPr="007B7E1D">
              <w:rPr>
                <w:rFonts w:ascii="Arial" w:eastAsia="Calibri" w:hAnsi="Arial" w:cs="Arial" w:hint="cs"/>
                <w:sz w:val="28"/>
                <w:szCs w:val="28"/>
                <w:rtl/>
              </w:rPr>
              <w:t>14</w:t>
            </w: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r w:rsidRPr="007B7E1D">
              <w:rPr>
                <w:rFonts w:ascii="Arial" w:eastAsia="Calibri" w:hAnsi="Arial" w:cs="Arial" w:hint="cs"/>
                <w:sz w:val="28"/>
                <w:szCs w:val="28"/>
                <w:rtl/>
              </w:rPr>
              <w:t>مشروع التخرج</w:t>
            </w:r>
          </w:p>
        </w:tc>
        <w:tc>
          <w:tcPr>
            <w:tcW w:w="1198" w:type="dxa"/>
            <w:vAlign w:val="center"/>
          </w:tcPr>
          <w:p w:rsidR="007B7E1D" w:rsidRPr="007B7E1D" w:rsidRDefault="007B7E1D" w:rsidP="007B7E1D">
            <w:pPr>
              <w:bidi w:val="0"/>
              <w:spacing w:line="160" w:lineRule="atLeast"/>
              <w:jc w:val="center"/>
              <w:rPr>
                <w:rFonts w:ascii="Arial" w:eastAsia="Calibri" w:hAnsi="Arial" w:cs="Arial"/>
                <w:sz w:val="28"/>
                <w:szCs w:val="28"/>
              </w:rPr>
            </w:pPr>
            <w:r w:rsidRPr="007B7E1D">
              <w:rPr>
                <w:rFonts w:ascii="Arial" w:eastAsia="Calibri" w:hAnsi="Arial" w:cs="Arial" w:hint="cs"/>
                <w:sz w:val="28"/>
                <w:szCs w:val="28"/>
                <w:lang w:bidi="ar-LY"/>
              </w:rPr>
              <w:t>SL</w:t>
            </w:r>
            <w:r w:rsidRPr="007B7E1D">
              <w:rPr>
                <w:rFonts w:ascii="Arial" w:eastAsia="Calibri" w:hAnsi="Arial" w:cs="Arial" w:hint="cs"/>
                <w:sz w:val="28"/>
                <w:szCs w:val="28"/>
                <w:rtl/>
                <w:lang w:bidi="ar-LY"/>
              </w:rPr>
              <w:t>412</w:t>
            </w: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ساعتان </w:t>
            </w:r>
          </w:p>
        </w:tc>
        <w:tc>
          <w:tcPr>
            <w:tcW w:w="3089" w:type="dxa"/>
          </w:tcPr>
          <w:p w:rsidR="007B7E1D" w:rsidRPr="007B7E1D" w:rsidRDefault="007B7E1D" w:rsidP="007B7E1D">
            <w:pPr>
              <w:spacing w:line="160" w:lineRule="atLeast"/>
              <w:jc w:val="center"/>
              <w:rPr>
                <w:rFonts w:ascii="Arial" w:eastAsia="Calibri" w:hAnsi="Arial" w:cs="Arial"/>
                <w:sz w:val="28"/>
                <w:szCs w:val="28"/>
                <w:rtl/>
              </w:rPr>
            </w:pPr>
          </w:p>
        </w:tc>
      </w:tr>
      <w:tr w:rsidR="007B7E1D" w:rsidRPr="007B7E1D" w:rsidTr="007B7E1D">
        <w:tc>
          <w:tcPr>
            <w:tcW w:w="566" w:type="dxa"/>
            <w:shd w:val="clear" w:color="auto" w:fill="808080" w:themeFill="background1" w:themeFillShade="80"/>
            <w:vAlign w:val="center"/>
          </w:tcPr>
          <w:p w:rsidR="007B7E1D" w:rsidRPr="007B7E1D" w:rsidRDefault="007B7E1D" w:rsidP="007B7E1D">
            <w:pPr>
              <w:spacing w:line="160" w:lineRule="atLeast"/>
              <w:jc w:val="center"/>
              <w:rPr>
                <w:rFonts w:ascii="Arial" w:eastAsia="Calibri" w:hAnsi="Arial" w:cs="Arial"/>
                <w:sz w:val="28"/>
                <w:szCs w:val="28"/>
                <w:rtl/>
              </w:rPr>
            </w:pPr>
          </w:p>
        </w:tc>
        <w:tc>
          <w:tcPr>
            <w:tcW w:w="3237" w:type="dxa"/>
            <w:vAlign w:val="center"/>
          </w:tcPr>
          <w:p w:rsidR="007B7E1D" w:rsidRPr="007B7E1D" w:rsidRDefault="007B7E1D" w:rsidP="007B7E1D">
            <w:pPr>
              <w:spacing w:line="160" w:lineRule="atLeast"/>
              <w:ind w:left="360"/>
              <w:contextualSpacing/>
              <w:jc w:val="center"/>
              <w:rPr>
                <w:rFonts w:ascii="Arial" w:eastAsia="Calibri" w:hAnsi="Arial" w:cs="Arial"/>
                <w:sz w:val="28"/>
                <w:szCs w:val="28"/>
                <w:rtl/>
              </w:rPr>
            </w:pPr>
            <w:r w:rsidRPr="007B7E1D">
              <w:rPr>
                <w:rFonts w:ascii="Arial" w:eastAsia="Calibri" w:hAnsi="Arial" w:cs="Arial" w:hint="cs"/>
                <w:sz w:val="28"/>
                <w:szCs w:val="28"/>
                <w:rtl/>
              </w:rPr>
              <w:t>عدد الوحدات</w:t>
            </w:r>
          </w:p>
        </w:tc>
        <w:tc>
          <w:tcPr>
            <w:tcW w:w="1198"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1832" w:type="dxa"/>
            <w:vAlign w:val="center"/>
          </w:tcPr>
          <w:p w:rsidR="007B7E1D" w:rsidRPr="007B7E1D" w:rsidRDefault="007B7E1D" w:rsidP="007B7E1D">
            <w:pPr>
              <w:spacing w:line="160" w:lineRule="atLeast"/>
              <w:jc w:val="center"/>
              <w:rPr>
                <w:rFonts w:ascii="Arial" w:eastAsia="Calibri" w:hAnsi="Arial" w:cs="Arial"/>
                <w:sz w:val="28"/>
                <w:szCs w:val="28"/>
              </w:rPr>
            </w:pPr>
            <w:r w:rsidRPr="007B7E1D">
              <w:rPr>
                <w:rFonts w:ascii="Arial" w:eastAsia="Calibri" w:hAnsi="Arial" w:cs="Arial" w:hint="cs"/>
                <w:sz w:val="28"/>
                <w:szCs w:val="28"/>
                <w:rtl/>
              </w:rPr>
              <w:t>32</w:t>
            </w:r>
          </w:p>
        </w:tc>
        <w:tc>
          <w:tcPr>
            <w:tcW w:w="1247" w:type="dxa"/>
            <w:vAlign w:val="center"/>
          </w:tcPr>
          <w:p w:rsidR="007B7E1D" w:rsidRPr="007B7E1D" w:rsidRDefault="007B7E1D" w:rsidP="007B7E1D">
            <w:pPr>
              <w:spacing w:line="160" w:lineRule="atLeast"/>
              <w:jc w:val="center"/>
              <w:rPr>
                <w:rFonts w:ascii="Arial" w:eastAsia="Calibri" w:hAnsi="Arial" w:cs="Arial"/>
                <w:sz w:val="28"/>
                <w:szCs w:val="28"/>
              </w:rPr>
            </w:pPr>
          </w:p>
        </w:tc>
        <w:tc>
          <w:tcPr>
            <w:tcW w:w="3089" w:type="dxa"/>
          </w:tcPr>
          <w:p w:rsidR="007B7E1D" w:rsidRPr="007B7E1D" w:rsidRDefault="007B7E1D" w:rsidP="007B7E1D">
            <w:pPr>
              <w:spacing w:line="160" w:lineRule="atLeast"/>
              <w:jc w:val="center"/>
              <w:rPr>
                <w:rFonts w:ascii="Arial" w:eastAsia="Calibri" w:hAnsi="Arial" w:cs="Arial"/>
                <w:sz w:val="28"/>
                <w:szCs w:val="28"/>
              </w:rPr>
            </w:pPr>
          </w:p>
        </w:tc>
      </w:tr>
    </w:tbl>
    <w:p w:rsidR="00EC3DD2" w:rsidRDefault="00EC3DD2" w:rsidP="00CA3153">
      <w:pPr>
        <w:spacing w:after="0"/>
        <w:jc w:val="both"/>
        <w:rPr>
          <w:rFonts w:ascii="Simplified Arabic" w:hAnsi="Simplified Arabic" w:cs="Simplified Arabic"/>
          <w:sz w:val="28"/>
          <w:szCs w:val="28"/>
          <w:rtl/>
        </w:rPr>
      </w:pPr>
    </w:p>
    <w:p w:rsidR="00EC3DD2" w:rsidRDefault="00EC3DD2" w:rsidP="00CA3153">
      <w:pPr>
        <w:spacing w:after="0"/>
        <w:jc w:val="both"/>
        <w:rPr>
          <w:rFonts w:ascii="Simplified Arabic" w:hAnsi="Simplified Arabic" w:cs="Simplified Arabic"/>
          <w:sz w:val="28"/>
          <w:szCs w:val="28"/>
          <w:rtl/>
        </w:rPr>
      </w:pPr>
    </w:p>
    <w:p w:rsidR="00EC3DD2" w:rsidRDefault="00402984" w:rsidP="00402984">
      <w:pPr>
        <w:spacing w:after="0"/>
        <w:jc w:val="center"/>
        <w:rPr>
          <w:rFonts w:ascii="Simplified Arabic" w:hAnsi="Simplified Arabic" w:cs="Simplified Arabic"/>
          <w:sz w:val="28"/>
          <w:szCs w:val="28"/>
          <w:rtl/>
        </w:rPr>
      </w:pPr>
      <w:r>
        <w:rPr>
          <w:rFonts w:ascii="Simplified Arabic" w:eastAsia="Calibri" w:hAnsi="Simplified Arabic" w:cs="PT Bold Heading" w:hint="cs"/>
          <w:sz w:val="28"/>
          <w:szCs w:val="28"/>
          <w:rtl/>
        </w:rPr>
        <w:t>السنة الرابعة</w:t>
      </w:r>
    </w:p>
    <w:p w:rsidR="00EC3DD2" w:rsidRDefault="00EC3DD2" w:rsidP="00CA3153">
      <w:pPr>
        <w:spacing w:after="0"/>
        <w:jc w:val="both"/>
        <w:rPr>
          <w:rFonts w:ascii="Simplified Arabic" w:hAnsi="Simplified Arabic" w:cs="Simplified Arabic"/>
          <w:sz w:val="28"/>
          <w:szCs w:val="28"/>
          <w:rtl/>
        </w:rPr>
      </w:pPr>
    </w:p>
    <w:p w:rsidR="00402984" w:rsidRDefault="00402984" w:rsidP="00402984">
      <w:pPr>
        <w:spacing w:line="240" w:lineRule="auto"/>
        <w:rPr>
          <w:rFonts w:ascii="Simplified Arabic" w:hAnsi="Simplified Arabic" w:cs="Simplified Arabic"/>
          <w:sz w:val="28"/>
          <w:szCs w:val="28"/>
          <w:rtl/>
        </w:rPr>
      </w:pPr>
    </w:p>
    <w:p w:rsidR="00402984" w:rsidRDefault="00402984" w:rsidP="00402984">
      <w:pPr>
        <w:spacing w:line="240" w:lineRule="auto"/>
        <w:rPr>
          <w:rFonts w:ascii="Simplified Arabic" w:hAnsi="Simplified Arabic" w:cs="Simplified Arabic"/>
          <w:sz w:val="28"/>
          <w:szCs w:val="28"/>
          <w:rtl/>
        </w:rPr>
      </w:pPr>
    </w:p>
    <w:p w:rsidR="00402984" w:rsidRDefault="00402984" w:rsidP="00402984">
      <w:pPr>
        <w:spacing w:line="240" w:lineRule="auto"/>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402984" w:rsidRDefault="00402984" w:rsidP="00402984">
      <w:pPr>
        <w:ind w:left="360"/>
        <w:rPr>
          <w:rFonts w:ascii="Simplified Arabic" w:eastAsia="Calibri" w:hAnsi="Simplified Arabic" w:cs="PT Bold Heading"/>
          <w:sz w:val="36"/>
          <w:szCs w:val="36"/>
          <w:rtl/>
        </w:rPr>
      </w:pPr>
      <w:r w:rsidRPr="00402984">
        <w:rPr>
          <w:rFonts w:ascii="Simplified Arabic" w:eastAsia="Calibri" w:hAnsi="Simplified Arabic" w:cs="PT Bold Heading" w:hint="cs"/>
          <w:sz w:val="36"/>
          <w:szCs w:val="36"/>
          <w:rtl/>
        </w:rPr>
        <w:t xml:space="preserve">ثانياً: </w:t>
      </w:r>
      <w:r>
        <w:rPr>
          <w:rFonts w:ascii="Simplified Arabic" w:eastAsia="Calibri" w:hAnsi="Simplified Arabic" w:cs="PT Bold Heading" w:hint="cs"/>
          <w:sz w:val="36"/>
          <w:szCs w:val="36"/>
          <w:rtl/>
        </w:rPr>
        <w:t xml:space="preserve">مقررات </w:t>
      </w:r>
      <w:r w:rsidRPr="00402984">
        <w:rPr>
          <w:rFonts w:ascii="Simplified Arabic" w:eastAsia="Calibri" w:hAnsi="Simplified Arabic" w:cs="PT Bold Heading" w:hint="cs"/>
          <w:sz w:val="36"/>
          <w:szCs w:val="36"/>
          <w:rtl/>
        </w:rPr>
        <w:t>قسم الشريعة.</w:t>
      </w:r>
      <w:r>
        <w:rPr>
          <w:rFonts w:ascii="Simplified Arabic" w:eastAsia="Calibri" w:hAnsi="Simplified Arabic" w:cs="PT Bold Heading" w:hint="cs"/>
          <w:sz w:val="36"/>
          <w:szCs w:val="36"/>
          <w:rtl/>
        </w:rPr>
        <w:t xml:space="preserve"> </w:t>
      </w:r>
    </w:p>
    <w:p w:rsidR="007B7E1D" w:rsidRDefault="007B7E1D" w:rsidP="00CA3153">
      <w:pPr>
        <w:spacing w:after="0"/>
        <w:jc w:val="both"/>
        <w:rPr>
          <w:rFonts w:ascii="Simplified Arabic" w:hAnsi="Simplified Arabic" w:cs="Simplified Arabic"/>
          <w:sz w:val="28"/>
          <w:szCs w:val="28"/>
          <w:rtl/>
        </w:rPr>
      </w:pPr>
    </w:p>
    <w:p w:rsidR="007B7E1D" w:rsidRPr="007B7E1D" w:rsidRDefault="00402984" w:rsidP="00402984">
      <w:pPr>
        <w:spacing w:after="0" w:line="240" w:lineRule="auto"/>
        <w:ind w:right="-270"/>
        <w:jc w:val="center"/>
        <w:rPr>
          <w:rFonts w:ascii="Simplified Arabic" w:eastAsia="Calibri" w:hAnsi="Simplified Arabic" w:cs="Simplified Arabic"/>
          <w:b/>
          <w:bCs/>
          <w:sz w:val="28"/>
          <w:szCs w:val="28"/>
          <w:rtl/>
        </w:rPr>
      </w:pPr>
      <w:r>
        <w:rPr>
          <w:rFonts w:ascii="Calibri" w:eastAsia="Calibri" w:hAnsi="Calibri" w:cs="PT Bold Heading" w:hint="cs"/>
          <w:sz w:val="28"/>
          <w:szCs w:val="28"/>
          <w:rtl/>
        </w:rPr>
        <w:t>السنة الأولى</w:t>
      </w:r>
    </w:p>
    <w:tbl>
      <w:tblPr>
        <w:tblStyle w:val="1"/>
        <w:tblpPr w:leftFromText="180" w:rightFromText="180" w:vertAnchor="page" w:horzAnchor="margin" w:tblpXSpec="center" w:tblpY="4696"/>
        <w:tblOverlap w:val="never"/>
        <w:bidiVisual/>
        <w:tblW w:w="100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4"/>
        <w:gridCol w:w="2294"/>
        <w:gridCol w:w="990"/>
        <w:gridCol w:w="1914"/>
        <w:gridCol w:w="1778"/>
        <w:gridCol w:w="2554"/>
      </w:tblGrid>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م</w:t>
            </w:r>
          </w:p>
        </w:tc>
        <w:tc>
          <w:tcPr>
            <w:tcW w:w="229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اسم المقرر</w:t>
            </w:r>
          </w:p>
        </w:tc>
        <w:tc>
          <w:tcPr>
            <w:tcW w:w="990"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الوحدات</w:t>
            </w:r>
          </w:p>
        </w:tc>
        <w:tc>
          <w:tcPr>
            <w:tcW w:w="191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رمز</w:t>
            </w:r>
            <w:r w:rsidRPr="007B7E1D">
              <w:rPr>
                <w:rFonts w:ascii="Arial" w:eastAsia="Calibri" w:hAnsi="Arial" w:cs="Arial"/>
                <w:sz w:val="28"/>
                <w:szCs w:val="28"/>
                <w:rtl/>
                <w:lang w:bidi="ar-LY"/>
              </w:rPr>
              <w:t>المقرر</w:t>
            </w:r>
          </w:p>
        </w:tc>
        <w:tc>
          <w:tcPr>
            <w:tcW w:w="1778"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عدد الساعات الأسبوعية</w:t>
            </w:r>
          </w:p>
        </w:tc>
        <w:tc>
          <w:tcPr>
            <w:tcW w:w="255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01</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القرآن وأحكام التلاوة</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101</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02</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 xml:space="preserve">العقيدة </w:t>
            </w:r>
            <w:r w:rsidRPr="007B7E1D">
              <w:rPr>
                <w:rFonts w:ascii="Arial" w:eastAsia="Calibri" w:hAnsi="Arial" w:cs="Arial"/>
                <w:sz w:val="28"/>
                <w:szCs w:val="28"/>
                <w:rtl/>
                <w:lang w:bidi="ar-TN"/>
              </w:rPr>
              <w:t>الاسلامية</w:t>
            </w:r>
            <w:r w:rsidRPr="007B7E1D">
              <w:rPr>
                <w:rFonts w:ascii="Arial" w:eastAsia="Calibri" w:hAnsi="Arial" w:cs="Arial"/>
                <w:sz w:val="28"/>
                <w:szCs w:val="28"/>
                <w:rtl/>
              </w:rPr>
              <w:t xml:space="preserve"> 1</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102</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03</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فقه الكتاب 1</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103</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04</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فقه العبادات 1</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104</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05</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النحو والصرف 1</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105</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06</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مصطلح الحديث</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106</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07</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اللغة الإنجليزية</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107</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08</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أصول الفقه 1</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108</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09</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فقه السنة 1</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109</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10</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تاريخ التشريع</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110</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11</w:t>
            </w:r>
          </w:p>
        </w:tc>
        <w:tc>
          <w:tcPr>
            <w:tcW w:w="2294"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فقه السيرة</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1914" w:type="dxa"/>
            <w:vAlign w:val="center"/>
          </w:tcPr>
          <w:p w:rsidR="00402984" w:rsidRPr="007B7E1D" w:rsidRDefault="00402984"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 xml:space="preserve"> 111</w:t>
            </w:r>
          </w:p>
        </w:tc>
        <w:tc>
          <w:tcPr>
            <w:tcW w:w="1778"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554" w:type="dxa"/>
          </w:tcPr>
          <w:p w:rsidR="00402984" w:rsidRPr="007B7E1D" w:rsidRDefault="00402984" w:rsidP="00402984">
            <w:pPr>
              <w:jc w:val="center"/>
              <w:rPr>
                <w:rFonts w:ascii="Arial" w:eastAsia="Calibri" w:hAnsi="Arial" w:cs="Arial"/>
                <w:sz w:val="28"/>
                <w:szCs w:val="28"/>
                <w:rtl/>
              </w:rPr>
            </w:pPr>
          </w:p>
        </w:tc>
      </w:tr>
      <w:tr w:rsidR="00402984" w:rsidRPr="007B7E1D" w:rsidTr="00402984">
        <w:trPr>
          <w:trHeight w:val="432"/>
        </w:trPr>
        <w:tc>
          <w:tcPr>
            <w:tcW w:w="564" w:type="dxa"/>
            <w:shd w:val="clear" w:color="auto" w:fill="808080" w:themeFill="background1" w:themeFillShade="80"/>
            <w:vAlign w:val="center"/>
          </w:tcPr>
          <w:p w:rsidR="00402984" w:rsidRPr="007B7E1D" w:rsidRDefault="00402984" w:rsidP="00402984">
            <w:pPr>
              <w:jc w:val="center"/>
              <w:rPr>
                <w:rFonts w:ascii="Arial" w:eastAsia="Calibri" w:hAnsi="Arial" w:cs="Arial"/>
                <w:sz w:val="28"/>
                <w:szCs w:val="28"/>
                <w:rtl/>
              </w:rPr>
            </w:pPr>
          </w:p>
        </w:tc>
        <w:tc>
          <w:tcPr>
            <w:tcW w:w="2294" w:type="dxa"/>
            <w:vAlign w:val="center"/>
          </w:tcPr>
          <w:p w:rsidR="00402984" w:rsidRPr="007B7E1D" w:rsidRDefault="00402984" w:rsidP="00402984">
            <w:pPr>
              <w:jc w:val="center"/>
              <w:rPr>
                <w:rFonts w:ascii="Arial" w:eastAsia="Calibri" w:hAnsi="Arial" w:cs="Arial"/>
                <w:sz w:val="28"/>
                <w:szCs w:val="28"/>
                <w:rtl/>
              </w:rPr>
            </w:pPr>
            <w:r>
              <w:rPr>
                <w:rFonts w:ascii="Arial" w:eastAsia="Calibri" w:hAnsi="Arial" w:cs="Arial" w:hint="cs"/>
                <w:sz w:val="28"/>
                <w:szCs w:val="28"/>
                <w:rtl/>
              </w:rPr>
              <w:t>عدد الوحدات</w:t>
            </w:r>
          </w:p>
        </w:tc>
        <w:tc>
          <w:tcPr>
            <w:tcW w:w="990" w:type="dxa"/>
            <w:vAlign w:val="center"/>
          </w:tcPr>
          <w:p w:rsidR="00402984" w:rsidRPr="007B7E1D" w:rsidRDefault="00402984" w:rsidP="00402984">
            <w:pPr>
              <w:jc w:val="center"/>
              <w:rPr>
                <w:rFonts w:ascii="Arial" w:eastAsia="Calibri" w:hAnsi="Arial" w:cs="Arial"/>
                <w:sz w:val="28"/>
                <w:szCs w:val="28"/>
                <w:rtl/>
              </w:rPr>
            </w:pPr>
            <w:r w:rsidRPr="007B7E1D">
              <w:rPr>
                <w:rFonts w:ascii="Arial" w:eastAsia="Calibri" w:hAnsi="Arial" w:cs="Arial"/>
                <w:sz w:val="28"/>
                <w:szCs w:val="28"/>
                <w:rtl/>
              </w:rPr>
              <w:t>30</w:t>
            </w:r>
          </w:p>
        </w:tc>
        <w:tc>
          <w:tcPr>
            <w:tcW w:w="1914" w:type="dxa"/>
            <w:vAlign w:val="center"/>
          </w:tcPr>
          <w:p w:rsidR="00402984" w:rsidRPr="007B7E1D" w:rsidRDefault="00402984" w:rsidP="00402984">
            <w:pPr>
              <w:jc w:val="center"/>
              <w:rPr>
                <w:rFonts w:ascii="Arial" w:eastAsia="Calibri" w:hAnsi="Arial" w:cs="Arial"/>
                <w:sz w:val="28"/>
                <w:szCs w:val="28"/>
                <w:rtl/>
              </w:rPr>
            </w:pPr>
          </w:p>
        </w:tc>
        <w:tc>
          <w:tcPr>
            <w:tcW w:w="1778" w:type="dxa"/>
            <w:vAlign w:val="center"/>
          </w:tcPr>
          <w:p w:rsidR="00402984" w:rsidRPr="007B7E1D" w:rsidRDefault="00402984" w:rsidP="000402B2">
            <w:pPr>
              <w:jc w:val="center"/>
              <w:rPr>
                <w:rFonts w:ascii="Arial" w:eastAsia="Calibri" w:hAnsi="Arial" w:cs="Arial"/>
                <w:sz w:val="28"/>
                <w:szCs w:val="28"/>
                <w:rtl/>
              </w:rPr>
            </w:pPr>
            <w:r w:rsidRPr="007B7E1D">
              <w:rPr>
                <w:rFonts w:ascii="Arial" w:eastAsia="Calibri" w:hAnsi="Arial" w:cs="Arial"/>
                <w:sz w:val="28"/>
                <w:szCs w:val="28"/>
                <w:rtl/>
              </w:rPr>
              <w:t xml:space="preserve">ثلاثون </w:t>
            </w:r>
          </w:p>
        </w:tc>
        <w:tc>
          <w:tcPr>
            <w:tcW w:w="2554" w:type="dxa"/>
          </w:tcPr>
          <w:p w:rsidR="00402984" w:rsidRPr="007B7E1D" w:rsidRDefault="00402984" w:rsidP="00402984">
            <w:pPr>
              <w:jc w:val="center"/>
              <w:rPr>
                <w:rFonts w:ascii="Arial" w:eastAsia="Calibri" w:hAnsi="Arial" w:cs="Arial"/>
                <w:sz w:val="28"/>
                <w:szCs w:val="28"/>
                <w:rtl/>
              </w:rPr>
            </w:pPr>
          </w:p>
        </w:tc>
      </w:tr>
    </w:tbl>
    <w:p w:rsidR="007B7E1D" w:rsidRPr="007B7E1D" w:rsidRDefault="007B7E1D" w:rsidP="007B7E1D">
      <w:pPr>
        <w:spacing w:after="0" w:line="240" w:lineRule="auto"/>
        <w:ind w:right="-270"/>
        <w:jc w:val="both"/>
        <w:rPr>
          <w:rFonts w:ascii="Simplified Arabic" w:eastAsia="Calibri" w:hAnsi="Simplified Arabic" w:cs="Simplified Arabic"/>
          <w:b/>
          <w:bCs/>
          <w:sz w:val="28"/>
          <w:szCs w:val="28"/>
          <w:rtl/>
        </w:rPr>
      </w:pPr>
    </w:p>
    <w:p w:rsidR="007B7E1D" w:rsidRPr="007B7E1D" w:rsidRDefault="007B7E1D" w:rsidP="007B7E1D">
      <w:pPr>
        <w:spacing w:after="0" w:line="240" w:lineRule="auto"/>
        <w:ind w:right="-270"/>
        <w:jc w:val="both"/>
        <w:rPr>
          <w:rFonts w:ascii="Simplified Arabic" w:eastAsia="Calibri" w:hAnsi="Simplified Arabic" w:cs="Simplified Arabic"/>
          <w:b/>
          <w:bCs/>
          <w:sz w:val="28"/>
          <w:szCs w:val="28"/>
          <w:rtl/>
        </w:rPr>
      </w:pPr>
    </w:p>
    <w:p w:rsidR="007B7E1D" w:rsidRPr="007B7E1D" w:rsidRDefault="007B7E1D" w:rsidP="007B7E1D">
      <w:pPr>
        <w:spacing w:after="0" w:line="240" w:lineRule="auto"/>
        <w:ind w:right="-270"/>
        <w:jc w:val="both"/>
        <w:rPr>
          <w:rFonts w:ascii="Simplified Arabic" w:eastAsia="Calibri" w:hAnsi="Simplified Arabic" w:cs="Simplified Arabic"/>
          <w:b/>
          <w:bCs/>
          <w:sz w:val="28"/>
          <w:szCs w:val="28"/>
          <w:rtl/>
        </w:rPr>
      </w:pPr>
    </w:p>
    <w:p w:rsidR="007B7E1D" w:rsidRPr="007B7E1D" w:rsidRDefault="007B7E1D" w:rsidP="007B7E1D">
      <w:pPr>
        <w:spacing w:after="0" w:line="240" w:lineRule="auto"/>
        <w:ind w:right="-270"/>
        <w:jc w:val="both"/>
        <w:rPr>
          <w:rFonts w:ascii="Simplified Arabic" w:eastAsia="Calibri" w:hAnsi="Simplified Arabic" w:cs="Simplified Arabic"/>
          <w:b/>
          <w:bCs/>
          <w:sz w:val="28"/>
          <w:szCs w:val="28"/>
          <w:rtl/>
        </w:rPr>
      </w:pPr>
    </w:p>
    <w:p w:rsidR="007B7E1D" w:rsidRPr="007B7E1D" w:rsidRDefault="007B7E1D" w:rsidP="007B7E1D">
      <w:pPr>
        <w:spacing w:after="0" w:line="240" w:lineRule="auto"/>
        <w:ind w:right="-270"/>
        <w:jc w:val="both"/>
        <w:rPr>
          <w:rFonts w:ascii="Simplified Arabic" w:eastAsia="Calibri" w:hAnsi="Simplified Arabic" w:cs="Simplified Arabic"/>
          <w:b/>
          <w:bCs/>
          <w:sz w:val="28"/>
          <w:szCs w:val="28"/>
          <w:rtl/>
        </w:rPr>
      </w:pPr>
    </w:p>
    <w:tbl>
      <w:tblPr>
        <w:tblStyle w:val="2"/>
        <w:tblpPr w:leftFromText="180" w:rightFromText="180" w:vertAnchor="page" w:horzAnchor="margin" w:tblpXSpec="center" w:tblpY="2656"/>
        <w:bidiVisual/>
        <w:tblW w:w="11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4"/>
        <w:gridCol w:w="2028"/>
        <w:gridCol w:w="1091"/>
        <w:gridCol w:w="2183"/>
        <w:gridCol w:w="1871"/>
        <w:gridCol w:w="3743"/>
      </w:tblGrid>
      <w:tr w:rsidR="007B7E1D" w:rsidRPr="007B7E1D" w:rsidTr="00402984">
        <w:trPr>
          <w:trHeight w:val="964"/>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lastRenderedPageBreak/>
              <w:t>م</w:t>
            </w:r>
          </w:p>
        </w:tc>
        <w:tc>
          <w:tcPr>
            <w:tcW w:w="2028"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اسم المقرر</w:t>
            </w:r>
          </w:p>
        </w:tc>
        <w:tc>
          <w:tcPr>
            <w:tcW w:w="1091"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الوحدات</w:t>
            </w:r>
          </w:p>
        </w:tc>
        <w:tc>
          <w:tcPr>
            <w:tcW w:w="2183"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رمز</w:t>
            </w:r>
            <w:r w:rsidRPr="007B7E1D">
              <w:rPr>
                <w:rFonts w:ascii="Arial" w:eastAsia="Calibri" w:hAnsi="Arial" w:cs="Arial"/>
                <w:sz w:val="28"/>
                <w:szCs w:val="28"/>
                <w:rtl/>
                <w:lang w:bidi="ar-LY"/>
              </w:rPr>
              <w:t>المقرر</w:t>
            </w:r>
          </w:p>
        </w:tc>
        <w:tc>
          <w:tcPr>
            <w:tcW w:w="1871"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عدد الساعات الأسبوعية</w:t>
            </w:r>
          </w:p>
        </w:tc>
        <w:tc>
          <w:tcPr>
            <w:tcW w:w="3743" w:type="dxa"/>
            <w:shd w:val="clear" w:color="auto" w:fill="808080" w:themeFill="background1" w:themeFillShade="80"/>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7B7E1D" w:rsidRPr="007B7E1D" w:rsidTr="00402984">
        <w:trPr>
          <w:trHeight w:val="680"/>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01</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القرآن وأصول الرواية</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201</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القرآن وأحكام التلاوة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101</w:t>
            </w:r>
          </w:p>
        </w:tc>
      </w:tr>
      <w:tr w:rsidR="007B7E1D" w:rsidRPr="007B7E1D" w:rsidTr="00402984">
        <w:trPr>
          <w:trHeight w:val="818"/>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02</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العقيدة الإسلامية 2</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202</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العقيدة الإسلامية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102</w:t>
            </w:r>
          </w:p>
        </w:tc>
      </w:tr>
      <w:tr w:rsidR="007B7E1D" w:rsidRPr="007B7E1D" w:rsidTr="000402B2">
        <w:trPr>
          <w:trHeight w:val="674"/>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03</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فقه الكتاب 2</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203</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فقه الكتاب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103</w:t>
            </w:r>
          </w:p>
        </w:tc>
      </w:tr>
      <w:tr w:rsidR="007B7E1D" w:rsidRPr="007B7E1D" w:rsidTr="000402B2">
        <w:trPr>
          <w:trHeight w:val="542"/>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04</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فقه العبادات 2</w:t>
            </w:r>
          </w:p>
        </w:tc>
        <w:tc>
          <w:tcPr>
            <w:tcW w:w="1091" w:type="dxa"/>
            <w:vAlign w:val="center"/>
          </w:tcPr>
          <w:p w:rsidR="007B7E1D" w:rsidRPr="007B7E1D" w:rsidRDefault="007B7E1D" w:rsidP="00402984">
            <w:pPr>
              <w:jc w:val="center"/>
              <w:rPr>
                <w:rFonts w:ascii="Arial" w:eastAsia="Calibri" w:hAnsi="Arial" w:cs="Arial"/>
                <w:sz w:val="28"/>
                <w:szCs w:val="28"/>
              </w:rPr>
            </w:pPr>
            <w:r w:rsidRPr="007B7E1D">
              <w:rPr>
                <w:rFonts w:ascii="Arial" w:eastAsia="Calibri" w:hAnsi="Arial" w:cs="Arial"/>
                <w:sz w:val="28"/>
                <w:szCs w:val="28"/>
              </w:rPr>
              <w:t>4</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204</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فقه العبادات 1 </w:t>
            </w:r>
            <w:r w:rsidRPr="007B7E1D">
              <w:rPr>
                <w:rFonts w:ascii="Arial" w:eastAsia="Calibri" w:hAnsi="Arial" w:cs="Arial" w:hint="cs"/>
                <w:sz w:val="28"/>
                <w:szCs w:val="28"/>
              </w:rPr>
              <w:t>SH</w:t>
            </w:r>
            <w:r w:rsidRPr="007B7E1D">
              <w:rPr>
                <w:rFonts w:ascii="Arial" w:eastAsia="Calibri" w:hAnsi="Arial" w:cs="Arial" w:hint="cs"/>
                <w:sz w:val="28"/>
                <w:szCs w:val="28"/>
                <w:rtl/>
              </w:rPr>
              <w:t>104</w:t>
            </w:r>
          </w:p>
        </w:tc>
      </w:tr>
      <w:tr w:rsidR="007B7E1D" w:rsidRPr="007B7E1D" w:rsidTr="000402B2">
        <w:trPr>
          <w:trHeight w:val="536"/>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05</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النحو والصرف 2</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205</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النحو والصرف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105</w:t>
            </w:r>
          </w:p>
        </w:tc>
      </w:tr>
      <w:tr w:rsidR="007B7E1D" w:rsidRPr="007B7E1D" w:rsidTr="000402B2">
        <w:trPr>
          <w:trHeight w:val="530"/>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06</w:t>
            </w:r>
          </w:p>
        </w:tc>
        <w:tc>
          <w:tcPr>
            <w:tcW w:w="2028" w:type="dxa"/>
            <w:shd w:val="clear" w:color="auto" w:fill="auto"/>
            <w:vAlign w:val="center"/>
          </w:tcPr>
          <w:p w:rsidR="007B7E1D" w:rsidRPr="007B7E1D" w:rsidRDefault="007B7E1D" w:rsidP="00402984">
            <w:pPr>
              <w:ind w:left="-604"/>
              <w:jc w:val="center"/>
              <w:rPr>
                <w:rFonts w:ascii="Arial" w:eastAsia="Calibri" w:hAnsi="Arial" w:cs="Arial"/>
                <w:sz w:val="28"/>
                <w:szCs w:val="28"/>
                <w:rtl/>
              </w:rPr>
            </w:pPr>
            <w:r w:rsidRPr="007B7E1D">
              <w:rPr>
                <w:rFonts w:ascii="Arial" w:eastAsia="Calibri" w:hAnsi="Arial" w:cs="Arial"/>
                <w:sz w:val="28"/>
                <w:szCs w:val="28"/>
                <w:rtl/>
              </w:rPr>
              <w:t xml:space="preserve">الأدب </w:t>
            </w:r>
            <w:r w:rsidRPr="007B7E1D">
              <w:rPr>
                <w:rFonts w:ascii="Arial" w:eastAsia="Calibri" w:hAnsi="Arial" w:cs="Arial"/>
                <w:sz w:val="28"/>
                <w:szCs w:val="28"/>
                <w:rtl/>
                <w:lang w:bidi="ar-MA"/>
              </w:rPr>
              <w:t xml:space="preserve">الأدب </w:t>
            </w:r>
            <w:r w:rsidRPr="007B7E1D">
              <w:rPr>
                <w:rFonts w:ascii="Arial" w:eastAsia="Calibri" w:hAnsi="Arial" w:cs="Arial"/>
                <w:sz w:val="28"/>
                <w:szCs w:val="28"/>
                <w:rtl/>
              </w:rPr>
              <w:t>والبلاغة 1</w:t>
            </w:r>
          </w:p>
        </w:tc>
        <w:tc>
          <w:tcPr>
            <w:tcW w:w="1091" w:type="dxa"/>
            <w:shd w:val="clear" w:color="auto" w:fill="auto"/>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shd w:val="clear" w:color="auto" w:fill="auto"/>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206</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الأدب والبلاغة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106</w:t>
            </w:r>
          </w:p>
        </w:tc>
      </w:tr>
      <w:tr w:rsidR="007B7E1D" w:rsidRPr="007B7E1D" w:rsidTr="000402B2">
        <w:trPr>
          <w:trHeight w:val="538"/>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07</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الحاسوب</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207</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bidi w:val="0"/>
              <w:jc w:val="center"/>
              <w:rPr>
                <w:rFonts w:ascii="Arial" w:eastAsia="Calibri" w:hAnsi="Arial" w:cs="Arial"/>
                <w:sz w:val="28"/>
                <w:szCs w:val="28"/>
                <w:rtl/>
              </w:rPr>
            </w:pPr>
          </w:p>
        </w:tc>
      </w:tr>
      <w:tr w:rsidR="007B7E1D" w:rsidRPr="007B7E1D" w:rsidTr="000402B2">
        <w:trPr>
          <w:trHeight w:val="404"/>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08</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أصول الفقه 2</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208</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أصول الفقه1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108</w:t>
            </w:r>
          </w:p>
        </w:tc>
      </w:tr>
      <w:tr w:rsidR="007B7E1D" w:rsidRPr="007B7E1D" w:rsidTr="000402B2">
        <w:trPr>
          <w:trHeight w:val="395"/>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09</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فقه السنة 2</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209</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743" w:type="dxa"/>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hint="cs"/>
                <w:sz w:val="28"/>
                <w:szCs w:val="28"/>
                <w:rtl/>
              </w:rPr>
              <w:t>فقه السنة 1</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109</w:t>
            </w:r>
          </w:p>
        </w:tc>
      </w:tr>
      <w:tr w:rsidR="007B7E1D" w:rsidRPr="007B7E1D" w:rsidTr="000402B2">
        <w:trPr>
          <w:trHeight w:val="529"/>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10</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فقه أحكام الأسرة</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4</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210</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743" w:type="dxa"/>
          </w:tcPr>
          <w:p w:rsidR="007B7E1D" w:rsidRPr="007B7E1D" w:rsidRDefault="007B7E1D" w:rsidP="00402984">
            <w:pPr>
              <w:jc w:val="center"/>
              <w:rPr>
                <w:rFonts w:ascii="Arial" w:eastAsia="Calibri" w:hAnsi="Arial" w:cs="Arial"/>
                <w:sz w:val="28"/>
                <w:szCs w:val="28"/>
                <w:rtl/>
              </w:rPr>
            </w:pPr>
          </w:p>
        </w:tc>
      </w:tr>
      <w:tr w:rsidR="007B7E1D" w:rsidRPr="007B7E1D" w:rsidTr="000402B2">
        <w:trPr>
          <w:trHeight w:val="551"/>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11</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مدخل لدراسة المذهب المالكي</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211</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jc w:val="center"/>
              <w:rPr>
                <w:rFonts w:ascii="Arial" w:eastAsia="Calibri" w:hAnsi="Arial" w:cs="Arial"/>
                <w:sz w:val="28"/>
                <w:szCs w:val="28"/>
                <w:rtl/>
              </w:rPr>
            </w:pPr>
          </w:p>
        </w:tc>
      </w:tr>
      <w:tr w:rsidR="007B7E1D" w:rsidRPr="007B7E1D" w:rsidTr="000402B2">
        <w:trPr>
          <w:trHeight w:val="575"/>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12</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المنطق وأدب المناظرة</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212</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jc w:val="center"/>
              <w:rPr>
                <w:rFonts w:ascii="Arial" w:eastAsia="Calibri" w:hAnsi="Arial" w:cs="Arial"/>
                <w:sz w:val="28"/>
                <w:szCs w:val="28"/>
                <w:rtl/>
              </w:rPr>
            </w:pPr>
          </w:p>
        </w:tc>
      </w:tr>
      <w:tr w:rsidR="007B7E1D" w:rsidRPr="007B7E1D" w:rsidTr="000402B2">
        <w:trPr>
          <w:trHeight w:val="471"/>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13</w:t>
            </w:r>
          </w:p>
        </w:tc>
        <w:tc>
          <w:tcPr>
            <w:tcW w:w="2028"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منهجية البحث العلمي</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2</w:t>
            </w:r>
          </w:p>
        </w:tc>
        <w:tc>
          <w:tcPr>
            <w:tcW w:w="2183" w:type="dxa"/>
            <w:vAlign w:val="center"/>
          </w:tcPr>
          <w:p w:rsidR="007B7E1D" w:rsidRPr="007B7E1D" w:rsidRDefault="007B7E1D" w:rsidP="0040298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213</w:t>
            </w:r>
          </w:p>
        </w:tc>
        <w:tc>
          <w:tcPr>
            <w:tcW w:w="187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743" w:type="dxa"/>
          </w:tcPr>
          <w:p w:rsidR="007B7E1D" w:rsidRPr="007B7E1D" w:rsidRDefault="007B7E1D" w:rsidP="00402984">
            <w:pPr>
              <w:jc w:val="center"/>
              <w:rPr>
                <w:rFonts w:ascii="Arial" w:eastAsia="Calibri" w:hAnsi="Arial" w:cs="Arial"/>
                <w:sz w:val="28"/>
                <w:szCs w:val="28"/>
                <w:rtl/>
              </w:rPr>
            </w:pPr>
          </w:p>
        </w:tc>
      </w:tr>
      <w:tr w:rsidR="007B7E1D" w:rsidRPr="007B7E1D" w:rsidTr="000402B2">
        <w:trPr>
          <w:trHeight w:val="496"/>
        </w:trPr>
        <w:tc>
          <w:tcPr>
            <w:tcW w:w="624" w:type="dxa"/>
            <w:shd w:val="clear" w:color="auto" w:fill="808080" w:themeFill="background1" w:themeFillShade="80"/>
            <w:vAlign w:val="center"/>
          </w:tcPr>
          <w:p w:rsidR="007B7E1D" w:rsidRPr="007B7E1D" w:rsidRDefault="007B7E1D" w:rsidP="00402984">
            <w:pPr>
              <w:jc w:val="center"/>
              <w:rPr>
                <w:rFonts w:ascii="Arial" w:eastAsia="Calibri" w:hAnsi="Arial" w:cs="Arial"/>
                <w:sz w:val="28"/>
                <w:szCs w:val="28"/>
                <w:rtl/>
              </w:rPr>
            </w:pPr>
          </w:p>
        </w:tc>
        <w:tc>
          <w:tcPr>
            <w:tcW w:w="2028" w:type="dxa"/>
            <w:vAlign w:val="center"/>
          </w:tcPr>
          <w:p w:rsidR="007B7E1D" w:rsidRPr="007B7E1D" w:rsidRDefault="000402B2" w:rsidP="00402984">
            <w:pPr>
              <w:jc w:val="center"/>
              <w:rPr>
                <w:rFonts w:ascii="Arial" w:eastAsia="Calibri" w:hAnsi="Arial" w:cs="Arial"/>
                <w:sz w:val="28"/>
                <w:szCs w:val="28"/>
                <w:rtl/>
              </w:rPr>
            </w:pPr>
            <w:r>
              <w:rPr>
                <w:rFonts w:ascii="Arial" w:eastAsia="Calibri" w:hAnsi="Arial" w:cs="Arial" w:hint="cs"/>
                <w:sz w:val="28"/>
                <w:szCs w:val="28"/>
                <w:rtl/>
              </w:rPr>
              <w:t>عدد الوحدات</w:t>
            </w:r>
          </w:p>
        </w:tc>
        <w:tc>
          <w:tcPr>
            <w:tcW w:w="1091" w:type="dxa"/>
            <w:vAlign w:val="center"/>
          </w:tcPr>
          <w:p w:rsidR="007B7E1D" w:rsidRPr="007B7E1D" w:rsidRDefault="007B7E1D" w:rsidP="00402984">
            <w:pPr>
              <w:jc w:val="center"/>
              <w:rPr>
                <w:rFonts w:ascii="Arial" w:eastAsia="Calibri" w:hAnsi="Arial" w:cs="Arial"/>
                <w:sz w:val="28"/>
                <w:szCs w:val="28"/>
                <w:rtl/>
              </w:rPr>
            </w:pPr>
            <w:r w:rsidRPr="007B7E1D">
              <w:rPr>
                <w:rFonts w:ascii="Arial" w:eastAsia="Calibri" w:hAnsi="Arial" w:cs="Arial"/>
                <w:sz w:val="28"/>
                <w:szCs w:val="28"/>
                <w:rtl/>
              </w:rPr>
              <w:t>36</w:t>
            </w:r>
          </w:p>
        </w:tc>
        <w:tc>
          <w:tcPr>
            <w:tcW w:w="2183" w:type="dxa"/>
            <w:vAlign w:val="center"/>
          </w:tcPr>
          <w:p w:rsidR="007B7E1D" w:rsidRPr="007B7E1D" w:rsidRDefault="007B7E1D" w:rsidP="00402984">
            <w:pPr>
              <w:jc w:val="center"/>
              <w:rPr>
                <w:rFonts w:ascii="Arial" w:eastAsia="Calibri" w:hAnsi="Arial" w:cs="Arial"/>
                <w:sz w:val="28"/>
                <w:szCs w:val="28"/>
                <w:rtl/>
              </w:rPr>
            </w:pPr>
          </w:p>
        </w:tc>
        <w:tc>
          <w:tcPr>
            <w:tcW w:w="1871" w:type="dxa"/>
            <w:vAlign w:val="center"/>
          </w:tcPr>
          <w:p w:rsidR="007B7E1D" w:rsidRPr="007B7E1D" w:rsidRDefault="007B7E1D" w:rsidP="000402B2">
            <w:pPr>
              <w:jc w:val="center"/>
              <w:rPr>
                <w:rFonts w:ascii="Arial" w:eastAsia="Calibri" w:hAnsi="Arial" w:cs="Arial"/>
                <w:sz w:val="28"/>
                <w:szCs w:val="28"/>
                <w:rtl/>
              </w:rPr>
            </w:pPr>
            <w:r w:rsidRPr="007B7E1D">
              <w:rPr>
                <w:rFonts w:ascii="Arial" w:eastAsia="Calibri" w:hAnsi="Arial" w:cs="Arial"/>
                <w:sz w:val="28"/>
                <w:szCs w:val="28"/>
                <w:rtl/>
              </w:rPr>
              <w:t xml:space="preserve">ست وثلاثون </w:t>
            </w:r>
          </w:p>
        </w:tc>
        <w:tc>
          <w:tcPr>
            <w:tcW w:w="3743" w:type="dxa"/>
          </w:tcPr>
          <w:p w:rsidR="007B7E1D" w:rsidRPr="007B7E1D" w:rsidRDefault="007B7E1D" w:rsidP="00402984">
            <w:pPr>
              <w:jc w:val="center"/>
              <w:rPr>
                <w:rFonts w:ascii="Arial" w:eastAsia="Calibri" w:hAnsi="Arial" w:cs="Arial"/>
                <w:sz w:val="28"/>
                <w:szCs w:val="28"/>
                <w:rtl/>
              </w:rPr>
            </w:pPr>
          </w:p>
        </w:tc>
      </w:tr>
    </w:tbl>
    <w:p w:rsidR="007B7E1D" w:rsidRDefault="007B7E1D" w:rsidP="00CA3153">
      <w:pPr>
        <w:spacing w:after="0"/>
        <w:jc w:val="both"/>
        <w:rPr>
          <w:rFonts w:ascii="Simplified Arabic" w:hAnsi="Simplified Arabic" w:cs="Simplified Arabic"/>
          <w:sz w:val="28"/>
          <w:szCs w:val="28"/>
          <w:rtl/>
        </w:rPr>
      </w:pPr>
    </w:p>
    <w:p w:rsidR="000402B2" w:rsidRPr="000402B2" w:rsidRDefault="000402B2" w:rsidP="002C465C">
      <w:pPr>
        <w:spacing w:after="0" w:line="240" w:lineRule="auto"/>
        <w:ind w:right="-270"/>
        <w:jc w:val="center"/>
        <w:rPr>
          <w:rFonts w:ascii="Simplified Arabic" w:hAnsi="Simplified Arabic" w:cs="Simplified Arabic"/>
          <w:b/>
          <w:bCs/>
          <w:sz w:val="28"/>
          <w:szCs w:val="28"/>
          <w:rtl/>
        </w:rPr>
      </w:pPr>
      <w:r w:rsidRPr="000402B2">
        <w:rPr>
          <w:rFonts w:ascii="Calibri" w:eastAsia="Calibri" w:hAnsi="Calibri" w:cs="PT Bold Heading" w:hint="cs"/>
          <w:sz w:val="28"/>
          <w:szCs w:val="28"/>
          <w:rtl/>
        </w:rPr>
        <w:t>السنة ال</w:t>
      </w:r>
      <w:r>
        <w:rPr>
          <w:rFonts w:ascii="Calibri" w:eastAsia="Calibri" w:hAnsi="Calibri" w:cs="PT Bold Heading" w:hint="cs"/>
          <w:sz w:val="28"/>
          <w:szCs w:val="28"/>
          <w:rtl/>
        </w:rPr>
        <w:t>ثانية</w:t>
      </w:r>
      <w:r>
        <w:rPr>
          <w:rFonts w:ascii="Simplified Arabic" w:hAnsi="Simplified Arabic" w:cs="Simplified Arabic" w:hint="cs"/>
          <w:b/>
          <w:bCs/>
          <w:sz w:val="28"/>
          <w:szCs w:val="28"/>
          <w:rtl/>
        </w:rPr>
        <w:t xml:space="preserve"> </w:t>
      </w: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0402B2" w:rsidRDefault="000402B2" w:rsidP="007B7E1D">
      <w:pPr>
        <w:rPr>
          <w:rFonts w:ascii="Calibri" w:eastAsia="Calibri" w:hAnsi="Calibri" w:cs="PT Bold Heading"/>
          <w:sz w:val="28"/>
          <w:szCs w:val="28"/>
          <w:rtl/>
        </w:rPr>
      </w:pPr>
    </w:p>
    <w:p w:rsidR="000402B2" w:rsidRDefault="000402B2" w:rsidP="007B7E1D">
      <w:pPr>
        <w:rPr>
          <w:rFonts w:ascii="Calibri" w:eastAsia="Calibri" w:hAnsi="Calibri" w:cs="PT Bold Heading"/>
          <w:sz w:val="28"/>
          <w:szCs w:val="28"/>
          <w:rtl/>
        </w:rPr>
      </w:pPr>
    </w:p>
    <w:p w:rsidR="007B7E1D" w:rsidRPr="007B7E1D" w:rsidRDefault="000402B2" w:rsidP="000402B2">
      <w:pPr>
        <w:jc w:val="center"/>
        <w:rPr>
          <w:rFonts w:ascii="Calibri" w:eastAsia="Calibri" w:hAnsi="Calibri" w:cs="PT Bold Heading"/>
          <w:sz w:val="28"/>
          <w:szCs w:val="28"/>
          <w:rtl/>
        </w:rPr>
      </w:pPr>
      <w:r>
        <w:rPr>
          <w:rFonts w:ascii="Calibri" w:eastAsia="Calibri" w:hAnsi="Calibri" w:cs="PT Bold Heading" w:hint="cs"/>
          <w:sz w:val="28"/>
          <w:szCs w:val="28"/>
          <w:rtl/>
        </w:rPr>
        <w:t xml:space="preserve">السنة الثالثة </w:t>
      </w:r>
    </w:p>
    <w:tbl>
      <w:tblPr>
        <w:tblStyle w:val="3"/>
        <w:tblpPr w:leftFromText="180" w:rightFromText="180" w:vertAnchor="page" w:horzAnchor="margin" w:tblpXSpec="center" w:tblpY="3394"/>
        <w:bidiVisual/>
        <w:tblW w:w="104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9"/>
        <w:gridCol w:w="2267"/>
        <w:gridCol w:w="1134"/>
        <w:gridCol w:w="1560"/>
        <w:gridCol w:w="1417"/>
        <w:gridCol w:w="3402"/>
      </w:tblGrid>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م</w:t>
            </w:r>
          </w:p>
        </w:tc>
        <w:tc>
          <w:tcPr>
            <w:tcW w:w="2267"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اسم المقرر</w:t>
            </w:r>
          </w:p>
        </w:tc>
        <w:tc>
          <w:tcPr>
            <w:tcW w:w="1134"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الوحدات</w:t>
            </w:r>
          </w:p>
        </w:tc>
        <w:tc>
          <w:tcPr>
            <w:tcW w:w="1560"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رمز</w:t>
            </w:r>
            <w:r w:rsidRPr="007B7E1D">
              <w:rPr>
                <w:rFonts w:ascii="Arial" w:eastAsia="Calibri" w:hAnsi="Arial" w:cs="Arial"/>
                <w:sz w:val="28"/>
                <w:szCs w:val="28"/>
                <w:rtl/>
                <w:lang w:bidi="ar-LY"/>
              </w:rPr>
              <w:t>المقرر</w:t>
            </w:r>
          </w:p>
        </w:tc>
        <w:tc>
          <w:tcPr>
            <w:tcW w:w="1417"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عدد الساعات الأسبوعية</w:t>
            </w:r>
          </w:p>
        </w:tc>
        <w:tc>
          <w:tcPr>
            <w:tcW w:w="3402"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Pr>
            </w:pPr>
            <w:r w:rsidRPr="007B7E1D">
              <w:rPr>
                <w:rFonts w:ascii="Arial" w:eastAsia="Calibri" w:hAnsi="Arial" w:cs="Arial" w:hint="cs"/>
                <w:sz w:val="28"/>
                <w:szCs w:val="28"/>
                <w:rtl/>
              </w:rPr>
              <w:t>أسبقية المقرر ورمزه</w:t>
            </w: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01</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السياسة الشرعية</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2</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301</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402" w:type="dxa"/>
          </w:tcPr>
          <w:p w:rsidR="000402B2" w:rsidRPr="007B7E1D" w:rsidRDefault="000402B2" w:rsidP="000402B2">
            <w:pPr>
              <w:jc w:val="center"/>
              <w:rPr>
                <w:rFonts w:ascii="Arial" w:eastAsia="Calibri" w:hAnsi="Arial" w:cs="Arial"/>
                <w:sz w:val="28"/>
                <w:szCs w:val="28"/>
                <w:rtl/>
              </w:rPr>
            </w:pP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02</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المواريث والوصايا</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4</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302</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402" w:type="dxa"/>
          </w:tcPr>
          <w:p w:rsidR="000402B2" w:rsidRPr="007B7E1D" w:rsidRDefault="000402B2" w:rsidP="000402B2">
            <w:pPr>
              <w:bidi w:val="0"/>
              <w:jc w:val="center"/>
              <w:rPr>
                <w:rFonts w:ascii="Arial" w:eastAsia="Calibri" w:hAnsi="Arial" w:cs="Arial"/>
                <w:sz w:val="28"/>
                <w:szCs w:val="28"/>
                <w:rtl/>
              </w:rPr>
            </w:pP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03</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فقه الكتاب 3</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2</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303</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402" w:type="dxa"/>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hint="cs"/>
                <w:sz w:val="28"/>
                <w:szCs w:val="28"/>
                <w:rtl/>
              </w:rPr>
              <w:t xml:space="preserve">فقه الكتاب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103، فقه الكتاب 2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203</w:t>
            </w: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04</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فقه المعاملات 1</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4</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304</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402" w:type="dxa"/>
          </w:tcPr>
          <w:p w:rsidR="000402B2" w:rsidRPr="007B7E1D" w:rsidRDefault="000402B2" w:rsidP="000402B2">
            <w:pPr>
              <w:bidi w:val="0"/>
              <w:jc w:val="center"/>
              <w:rPr>
                <w:rFonts w:ascii="Arial" w:eastAsia="Calibri" w:hAnsi="Arial" w:cs="Arial"/>
                <w:sz w:val="28"/>
                <w:szCs w:val="28"/>
                <w:rtl/>
              </w:rPr>
            </w:pP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05</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النحو 3</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4</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305</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402" w:type="dxa"/>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النحو1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105، النحو2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205</w:t>
            </w: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06</w:t>
            </w:r>
          </w:p>
        </w:tc>
        <w:tc>
          <w:tcPr>
            <w:tcW w:w="2267" w:type="dxa"/>
            <w:vAlign w:val="center"/>
          </w:tcPr>
          <w:p w:rsidR="000402B2" w:rsidRPr="007B7E1D" w:rsidRDefault="000402B2" w:rsidP="000402B2">
            <w:pPr>
              <w:ind w:left="-604"/>
              <w:jc w:val="center"/>
              <w:rPr>
                <w:rFonts w:ascii="Arial" w:eastAsia="Calibri" w:hAnsi="Arial" w:cs="Arial"/>
                <w:sz w:val="28"/>
                <w:szCs w:val="28"/>
                <w:rtl/>
              </w:rPr>
            </w:pPr>
            <w:r w:rsidRPr="007B7E1D">
              <w:rPr>
                <w:rFonts w:ascii="Arial" w:eastAsia="Calibri" w:hAnsi="Arial" w:cs="Arial"/>
                <w:sz w:val="28"/>
                <w:szCs w:val="28"/>
                <w:rtl/>
              </w:rPr>
              <w:t>الأدب والبلاغة 2</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2</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306</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402" w:type="dxa"/>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hint="cs"/>
                <w:sz w:val="28"/>
                <w:szCs w:val="28"/>
                <w:rtl/>
              </w:rPr>
              <w:t>الأدب والبلاغة 1</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206</w:t>
            </w: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07</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القواعد الفقهية 1</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2</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307</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402" w:type="dxa"/>
          </w:tcPr>
          <w:p w:rsidR="000402B2" w:rsidRPr="007B7E1D" w:rsidRDefault="000402B2" w:rsidP="000402B2">
            <w:pPr>
              <w:bidi w:val="0"/>
              <w:jc w:val="center"/>
              <w:rPr>
                <w:rFonts w:ascii="Arial" w:eastAsia="Calibri" w:hAnsi="Arial" w:cs="Arial"/>
                <w:sz w:val="28"/>
                <w:szCs w:val="28"/>
                <w:rtl/>
              </w:rPr>
            </w:pP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08</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أصول الفقه 3</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4</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308</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402" w:type="dxa"/>
          </w:tcPr>
          <w:p w:rsidR="000402B2" w:rsidRPr="007B7E1D" w:rsidRDefault="000402B2" w:rsidP="000402B2">
            <w:pPr>
              <w:bidi w:val="0"/>
              <w:jc w:val="center"/>
              <w:rPr>
                <w:rFonts w:ascii="Arial" w:eastAsia="Calibri" w:hAnsi="Arial" w:cs="Arial"/>
                <w:sz w:val="28"/>
                <w:szCs w:val="28"/>
              </w:rPr>
            </w:pPr>
            <w:r w:rsidRPr="007B7E1D">
              <w:rPr>
                <w:rFonts w:ascii="Arial" w:eastAsia="Calibri" w:hAnsi="Arial" w:cs="Arial" w:hint="cs"/>
                <w:sz w:val="28"/>
                <w:szCs w:val="28"/>
                <w:rtl/>
              </w:rPr>
              <w:t xml:space="preserve">أصول الفقه1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108 ، أصول الفقه 2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208</w:t>
            </w: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09</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فقه السنة 3</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4</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309</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3402" w:type="dxa"/>
          </w:tcPr>
          <w:p w:rsidR="000402B2" w:rsidRPr="007B7E1D" w:rsidRDefault="000402B2" w:rsidP="000402B2">
            <w:pPr>
              <w:bidi w:val="0"/>
              <w:jc w:val="center"/>
              <w:rPr>
                <w:rFonts w:ascii="Arial" w:eastAsia="Calibri" w:hAnsi="Arial" w:cs="Arial"/>
                <w:sz w:val="28"/>
                <w:szCs w:val="28"/>
              </w:rPr>
            </w:pPr>
            <w:r w:rsidRPr="007B7E1D">
              <w:rPr>
                <w:rFonts w:ascii="Arial" w:eastAsia="Calibri" w:hAnsi="Arial" w:cs="Arial" w:hint="cs"/>
                <w:sz w:val="28"/>
                <w:szCs w:val="28"/>
                <w:rtl/>
              </w:rPr>
              <w:t xml:space="preserve">فقه السنة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109 ، فقه السنة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209</w:t>
            </w: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11</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الفقه المقارن 1</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2</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311</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402" w:type="dxa"/>
          </w:tcPr>
          <w:p w:rsidR="000402B2" w:rsidRPr="007B7E1D" w:rsidRDefault="000402B2" w:rsidP="000402B2">
            <w:pPr>
              <w:jc w:val="center"/>
              <w:rPr>
                <w:rFonts w:ascii="Arial" w:eastAsia="Calibri" w:hAnsi="Arial" w:cs="Arial"/>
                <w:sz w:val="28"/>
                <w:szCs w:val="28"/>
                <w:rtl/>
              </w:rPr>
            </w:pP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12</w:t>
            </w:r>
          </w:p>
        </w:tc>
        <w:tc>
          <w:tcPr>
            <w:tcW w:w="226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التاريخ الإسلامي</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2</w:t>
            </w:r>
          </w:p>
        </w:tc>
        <w:tc>
          <w:tcPr>
            <w:tcW w:w="1560" w:type="dxa"/>
            <w:vAlign w:val="center"/>
          </w:tcPr>
          <w:p w:rsidR="000402B2" w:rsidRPr="007B7E1D" w:rsidRDefault="000402B2" w:rsidP="000402B2">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312</w:t>
            </w: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3402" w:type="dxa"/>
          </w:tcPr>
          <w:p w:rsidR="000402B2" w:rsidRPr="007B7E1D" w:rsidRDefault="000402B2" w:rsidP="000402B2">
            <w:pPr>
              <w:jc w:val="center"/>
              <w:rPr>
                <w:rFonts w:ascii="Arial" w:eastAsia="Calibri" w:hAnsi="Arial" w:cs="Arial"/>
                <w:sz w:val="28"/>
                <w:szCs w:val="28"/>
                <w:rtl/>
              </w:rPr>
            </w:pPr>
          </w:p>
        </w:tc>
      </w:tr>
      <w:tr w:rsidR="000402B2" w:rsidRPr="007B7E1D" w:rsidTr="000402B2">
        <w:trPr>
          <w:trHeight w:val="432"/>
        </w:trPr>
        <w:tc>
          <w:tcPr>
            <w:tcW w:w="709" w:type="dxa"/>
            <w:shd w:val="clear" w:color="auto" w:fill="808080" w:themeFill="background1" w:themeFillShade="80"/>
            <w:vAlign w:val="center"/>
          </w:tcPr>
          <w:p w:rsidR="000402B2" w:rsidRPr="007B7E1D" w:rsidRDefault="000402B2" w:rsidP="000402B2">
            <w:pPr>
              <w:jc w:val="center"/>
              <w:rPr>
                <w:rFonts w:ascii="Arial" w:eastAsia="Calibri" w:hAnsi="Arial" w:cs="Arial"/>
                <w:sz w:val="28"/>
                <w:szCs w:val="28"/>
                <w:rtl/>
              </w:rPr>
            </w:pPr>
          </w:p>
        </w:tc>
        <w:tc>
          <w:tcPr>
            <w:tcW w:w="2267" w:type="dxa"/>
            <w:vAlign w:val="center"/>
          </w:tcPr>
          <w:p w:rsidR="000402B2" w:rsidRPr="007B7E1D" w:rsidRDefault="000402B2" w:rsidP="000402B2">
            <w:pPr>
              <w:jc w:val="center"/>
              <w:rPr>
                <w:rFonts w:ascii="Arial" w:eastAsia="Calibri" w:hAnsi="Arial" w:cs="Arial"/>
                <w:sz w:val="28"/>
                <w:szCs w:val="28"/>
                <w:rtl/>
              </w:rPr>
            </w:pPr>
            <w:r>
              <w:rPr>
                <w:rFonts w:ascii="Arial" w:eastAsia="Calibri" w:hAnsi="Arial" w:cs="Arial" w:hint="cs"/>
                <w:sz w:val="28"/>
                <w:szCs w:val="28"/>
                <w:rtl/>
              </w:rPr>
              <w:t>عدد الوحدات</w:t>
            </w:r>
          </w:p>
        </w:tc>
        <w:tc>
          <w:tcPr>
            <w:tcW w:w="1134"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34</w:t>
            </w:r>
          </w:p>
        </w:tc>
        <w:tc>
          <w:tcPr>
            <w:tcW w:w="1560" w:type="dxa"/>
            <w:vAlign w:val="center"/>
          </w:tcPr>
          <w:p w:rsidR="000402B2" w:rsidRPr="007B7E1D" w:rsidRDefault="000402B2" w:rsidP="000402B2">
            <w:pPr>
              <w:jc w:val="center"/>
              <w:rPr>
                <w:rFonts w:ascii="Arial" w:eastAsia="Calibri" w:hAnsi="Arial" w:cs="Arial"/>
                <w:sz w:val="28"/>
                <w:szCs w:val="28"/>
                <w:rtl/>
              </w:rPr>
            </w:pPr>
          </w:p>
        </w:tc>
        <w:tc>
          <w:tcPr>
            <w:tcW w:w="1417" w:type="dxa"/>
            <w:vAlign w:val="center"/>
          </w:tcPr>
          <w:p w:rsidR="000402B2" w:rsidRPr="007B7E1D" w:rsidRDefault="000402B2" w:rsidP="000402B2">
            <w:pPr>
              <w:jc w:val="center"/>
              <w:rPr>
                <w:rFonts w:ascii="Arial" w:eastAsia="Calibri" w:hAnsi="Arial" w:cs="Arial"/>
                <w:sz w:val="28"/>
                <w:szCs w:val="28"/>
                <w:rtl/>
              </w:rPr>
            </w:pPr>
            <w:r w:rsidRPr="007B7E1D">
              <w:rPr>
                <w:rFonts w:ascii="Arial" w:eastAsia="Calibri" w:hAnsi="Arial" w:cs="Arial"/>
                <w:sz w:val="28"/>
                <w:szCs w:val="28"/>
                <w:rtl/>
              </w:rPr>
              <w:t xml:space="preserve">أربع وثلاثون </w:t>
            </w:r>
          </w:p>
        </w:tc>
        <w:tc>
          <w:tcPr>
            <w:tcW w:w="3402" w:type="dxa"/>
          </w:tcPr>
          <w:p w:rsidR="000402B2" w:rsidRPr="007B7E1D" w:rsidRDefault="000402B2" w:rsidP="000402B2">
            <w:pPr>
              <w:jc w:val="center"/>
              <w:rPr>
                <w:rFonts w:ascii="Arial" w:eastAsia="Calibri" w:hAnsi="Arial" w:cs="Arial"/>
                <w:sz w:val="28"/>
                <w:szCs w:val="28"/>
                <w:rtl/>
              </w:rPr>
            </w:pPr>
          </w:p>
        </w:tc>
      </w:tr>
    </w:tbl>
    <w:p w:rsidR="007B7E1D" w:rsidRPr="007B7E1D" w:rsidRDefault="007B7E1D" w:rsidP="007B7E1D">
      <w:pPr>
        <w:spacing w:line="240" w:lineRule="auto"/>
        <w:ind w:right="-270"/>
        <w:jc w:val="both"/>
        <w:rPr>
          <w:rFonts w:ascii="Simplified Arabic" w:eastAsia="Calibri" w:hAnsi="Simplified Arabic" w:cs="Simplified Arabic"/>
          <w:b/>
          <w:bCs/>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p w:rsidR="000402B2" w:rsidRDefault="000402B2" w:rsidP="00CA3153">
      <w:pPr>
        <w:spacing w:after="0"/>
        <w:jc w:val="both"/>
        <w:rPr>
          <w:rFonts w:ascii="Simplified Arabic" w:hAnsi="Simplified Arabic" w:cs="Simplified Arabic"/>
          <w:sz w:val="28"/>
          <w:szCs w:val="28"/>
          <w:rtl/>
        </w:rPr>
      </w:pPr>
    </w:p>
    <w:tbl>
      <w:tblPr>
        <w:tblStyle w:val="4"/>
        <w:tblpPr w:leftFromText="180" w:rightFromText="180" w:vertAnchor="page" w:horzAnchor="margin" w:tblpXSpec="center" w:tblpY="3845"/>
        <w:bidiVisual/>
        <w:tblW w:w="97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09"/>
        <w:gridCol w:w="2268"/>
        <w:gridCol w:w="1134"/>
        <w:gridCol w:w="1559"/>
        <w:gridCol w:w="1417"/>
        <w:gridCol w:w="2694"/>
      </w:tblGrid>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م</w:t>
            </w:r>
          </w:p>
        </w:tc>
        <w:tc>
          <w:tcPr>
            <w:tcW w:w="2268"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اسم المقرر</w:t>
            </w:r>
          </w:p>
        </w:tc>
        <w:tc>
          <w:tcPr>
            <w:tcW w:w="1134"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الوحدات</w:t>
            </w:r>
          </w:p>
        </w:tc>
        <w:tc>
          <w:tcPr>
            <w:tcW w:w="155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رمز</w:t>
            </w:r>
            <w:r w:rsidRPr="007B7E1D">
              <w:rPr>
                <w:rFonts w:ascii="Arial" w:eastAsia="Calibri" w:hAnsi="Arial" w:cs="Arial"/>
                <w:sz w:val="28"/>
                <w:szCs w:val="28"/>
                <w:rtl/>
                <w:lang w:bidi="ar-LY"/>
              </w:rPr>
              <w:t>المقرر</w:t>
            </w:r>
          </w:p>
        </w:tc>
        <w:tc>
          <w:tcPr>
            <w:tcW w:w="1417"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عدد الساعات الأسبوعية</w:t>
            </w:r>
          </w:p>
        </w:tc>
        <w:tc>
          <w:tcPr>
            <w:tcW w:w="2694" w:type="dxa"/>
            <w:shd w:val="clear" w:color="auto" w:fill="808080" w:themeFill="background1" w:themeFillShade="80"/>
          </w:tcPr>
          <w:p w:rsidR="00230054" w:rsidRPr="007B7E1D" w:rsidRDefault="00230054" w:rsidP="00230054">
            <w:pPr>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01</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علوم القرآن</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401</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02</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قضايا فقهية معاصرة</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402</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03</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فقه الكتاب 4</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403</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tl/>
              </w:rPr>
              <w:t xml:space="preserve">فقه الكتاب 1 </w:t>
            </w:r>
            <w:r w:rsidRPr="007B7E1D">
              <w:rPr>
                <w:rFonts w:ascii="Arial" w:eastAsia="Calibri" w:hAnsi="Arial" w:cs="Arial"/>
                <w:sz w:val="28"/>
                <w:szCs w:val="28"/>
              </w:rPr>
              <w:t>SH</w:t>
            </w:r>
            <w:r w:rsidRPr="007B7E1D">
              <w:rPr>
                <w:rFonts w:ascii="Arial" w:eastAsia="Calibri" w:hAnsi="Arial" w:cs="Arial"/>
                <w:sz w:val="28"/>
                <w:szCs w:val="28"/>
                <w:rtl/>
              </w:rPr>
              <w:t xml:space="preserve"> 103، فقه الكتاب 2 </w:t>
            </w:r>
            <w:r w:rsidRPr="007B7E1D">
              <w:rPr>
                <w:rFonts w:ascii="Arial" w:eastAsia="Calibri" w:hAnsi="Arial" w:cs="Arial"/>
                <w:sz w:val="28"/>
                <w:szCs w:val="28"/>
              </w:rPr>
              <w:t>SH</w:t>
            </w:r>
            <w:r w:rsidRPr="007B7E1D">
              <w:rPr>
                <w:rFonts w:ascii="Arial" w:eastAsia="Calibri" w:hAnsi="Arial" w:cs="Arial"/>
                <w:sz w:val="28"/>
                <w:szCs w:val="28"/>
                <w:rtl/>
              </w:rPr>
              <w:t xml:space="preserve"> 203</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04</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فقه المعاملات 2</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Pr>
              <w:t>4</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404</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فقه المعاملات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304</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05</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النحو 4</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4</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405</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tl/>
              </w:rPr>
              <w:t xml:space="preserve">النحو1 </w:t>
            </w:r>
            <w:r w:rsidRPr="007B7E1D">
              <w:rPr>
                <w:rFonts w:ascii="Arial" w:eastAsia="Calibri" w:hAnsi="Arial" w:cs="Arial"/>
                <w:sz w:val="28"/>
                <w:szCs w:val="28"/>
              </w:rPr>
              <w:t>SH</w:t>
            </w:r>
            <w:r w:rsidRPr="007B7E1D">
              <w:rPr>
                <w:rFonts w:ascii="Arial" w:eastAsia="Calibri" w:hAnsi="Arial" w:cs="Arial"/>
                <w:sz w:val="28"/>
                <w:szCs w:val="28"/>
                <w:rtl/>
              </w:rPr>
              <w:t xml:space="preserve"> 105، النحو2 </w:t>
            </w:r>
            <w:r w:rsidRPr="007B7E1D">
              <w:rPr>
                <w:rFonts w:ascii="Arial" w:eastAsia="Calibri" w:hAnsi="Arial" w:cs="Arial"/>
                <w:sz w:val="28"/>
                <w:szCs w:val="28"/>
              </w:rPr>
              <w:t>SH</w:t>
            </w:r>
            <w:r w:rsidRPr="007B7E1D">
              <w:rPr>
                <w:rFonts w:ascii="Arial" w:eastAsia="Calibri" w:hAnsi="Arial" w:cs="Arial"/>
                <w:sz w:val="28"/>
                <w:szCs w:val="28"/>
                <w:rtl/>
              </w:rPr>
              <w:t xml:space="preserve"> 205</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06</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أحكام الفتوى والتوثيق</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406</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bidi w:val="0"/>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07</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القواعد الفقهية 2</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407</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القواعد الفقهية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307</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Pr>
            </w:pPr>
            <w:r w:rsidRPr="007B7E1D">
              <w:rPr>
                <w:rFonts w:ascii="Arial" w:eastAsia="Calibri" w:hAnsi="Arial" w:cs="Arial"/>
                <w:sz w:val="28"/>
                <w:szCs w:val="28"/>
                <w:rtl/>
              </w:rPr>
              <w:t>08</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أصول الفقه 4</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4</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408</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tl/>
              </w:rPr>
              <w:t xml:space="preserve">أصول الفقه1 </w:t>
            </w:r>
            <w:r w:rsidRPr="007B7E1D">
              <w:rPr>
                <w:rFonts w:ascii="Arial" w:eastAsia="Calibri" w:hAnsi="Arial" w:cs="Arial"/>
                <w:sz w:val="28"/>
                <w:szCs w:val="28"/>
              </w:rPr>
              <w:t>SH</w:t>
            </w:r>
            <w:r w:rsidRPr="007B7E1D">
              <w:rPr>
                <w:rFonts w:ascii="Arial" w:eastAsia="Calibri" w:hAnsi="Arial" w:cs="Arial"/>
                <w:sz w:val="28"/>
                <w:szCs w:val="28"/>
                <w:rtl/>
              </w:rPr>
              <w:t xml:space="preserve"> 108 ، أصول الفقه 2 </w:t>
            </w:r>
            <w:r w:rsidRPr="007B7E1D">
              <w:rPr>
                <w:rFonts w:ascii="Arial" w:eastAsia="Calibri" w:hAnsi="Arial" w:cs="Arial"/>
                <w:sz w:val="28"/>
                <w:szCs w:val="28"/>
              </w:rPr>
              <w:t>SH</w:t>
            </w:r>
            <w:r w:rsidRPr="007B7E1D">
              <w:rPr>
                <w:rFonts w:ascii="Arial" w:eastAsia="Calibri" w:hAnsi="Arial" w:cs="Arial"/>
                <w:sz w:val="28"/>
                <w:szCs w:val="28"/>
                <w:rtl/>
              </w:rPr>
              <w:t xml:space="preserve"> 208</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09</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فقه السنة 4</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4</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409</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tl/>
              </w:rPr>
              <w:t xml:space="preserve">فقه السنة 1 </w:t>
            </w:r>
            <w:r w:rsidRPr="007B7E1D">
              <w:rPr>
                <w:rFonts w:ascii="Arial" w:eastAsia="Calibri" w:hAnsi="Arial" w:cs="Arial"/>
                <w:sz w:val="28"/>
                <w:szCs w:val="28"/>
              </w:rPr>
              <w:t>SH</w:t>
            </w:r>
            <w:r w:rsidRPr="007B7E1D">
              <w:rPr>
                <w:rFonts w:ascii="Arial" w:eastAsia="Calibri" w:hAnsi="Arial" w:cs="Arial"/>
                <w:sz w:val="28"/>
                <w:szCs w:val="28"/>
                <w:rtl/>
              </w:rPr>
              <w:t xml:space="preserve"> 109 ، فقه السنة </w:t>
            </w:r>
            <w:r w:rsidRPr="007B7E1D">
              <w:rPr>
                <w:rFonts w:ascii="Arial" w:eastAsia="Calibri" w:hAnsi="Arial" w:cs="Arial"/>
                <w:sz w:val="28"/>
                <w:szCs w:val="28"/>
              </w:rPr>
              <w:t>SH</w:t>
            </w:r>
            <w:r w:rsidRPr="007B7E1D">
              <w:rPr>
                <w:rFonts w:ascii="Arial" w:eastAsia="Calibri" w:hAnsi="Arial" w:cs="Arial"/>
                <w:sz w:val="28"/>
                <w:szCs w:val="28"/>
                <w:rtl/>
              </w:rPr>
              <w:t xml:space="preserve"> 209</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10</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فقه الجنايات</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Pr>
              <w:t>4</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410</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أربع ساعات</w:t>
            </w:r>
          </w:p>
        </w:tc>
        <w:tc>
          <w:tcPr>
            <w:tcW w:w="2694" w:type="dxa"/>
          </w:tcPr>
          <w:p w:rsidR="00230054" w:rsidRPr="007B7E1D" w:rsidRDefault="00230054" w:rsidP="00230054">
            <w:pPr>
              <w:bidi w:val="0"/>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11</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الفقه المقارن 2</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411</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hint="cs"/>
                <w:sz w:val="28"/>
                <w:szCs w:val="28"/>
                <w:rtl/>
              </w:rPr>
              <w:t xml:space="preserve">الفقه المقارن 1 </w:t>
            </w:r>
            <w:r w:rsidRPr="007B7E1D">
              <w:rPr>
                <w:rFonts w:ascii="Arial" w:eastAsia="Calibri" w:hAnsi="Arial" w:cs="Arial" w:hint="cs"/>
                <w:sz w:val="28"/>
                <w:szCs w:val="28"/>
              </w:rPr>
              <w:t>SH</w:t>
            </w:r>
            <w:r w:rsidRPr="007B7E1D">
              <w:rPr>
                <w:rFonts w:ascii="Arial" w:eastAsia="Calibri" w:hAnsi="Arial" w:cs="Arial" w:hint="cs"/>
                <w:sz w:val="28"/>
                <w:szCs w:val="28"/>
                <w:rtl/>
              </w:rPr>
              <w:t xml:space="preserve"> 311</w:t>
            </w: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12</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بحث التخرج</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tl/>
              </w:rPr>
            </w:pPr>
            <w:r w:rsidRPr="007B7E1D">
              <w:rPr>
                <w:rFonts w:ascii="Arial" w:eastAsia="Calibri" w:hAnsi="Arial" w:cs="Arial"/>
                <w:sz w:val="28"/>
                <w:szCs w:val="28"/>
              </w:rPr>
              <w:t>SH</w:t>
            </w:r>
            <w:r w:rsidRPr="007B7E1D">
              <w:rPr>
                <w:rFonts w:ascii="Arial" w:eastAsia="Calibri" w:hAnsi="Arial" w:cs="Arial"/>
                <w:sz w:val="28"/>
                <w:szCs w:val="28"/>
                <w:rtl/>
              </w:rPr>
              <w:t>412</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13</w:t>
            </w:r>
          </w:p>
        </w:tc>
        <w:tc>
          <w:tcPr>
            <w:tcW w:w="2268"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مقاصد الشريعة</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2</w:t>
            </w:r>
          </w:p>
        </w:tc>
        <w:tc>
          <w:tcPr>
            <w:tcW w:w="1559" w:type="dxa"/>
            <w:vAlign w:val="center"/>
          </w:tcPr>
          <w:p w:rsidR="00230054" w:rsidRPr="007B7E1D" w:rsidRDefault="00230054" w:rsidP="00230054">
            <w:pPr>
              <w:bidi w:val="0"/>
              <w:jc w:val="center"/>
              <w:rPr>
                <w:rFonts w:ascii="Arial" w:eastAsia="Calibri" w:hAnsi="Arial" w:cs="Arial"/>
                <w:sz w:val="28"/>
                <w:szCs w:val="28"/>
              </w:rPr>
            </w:pPr>
            <w:r w:rsidRPr="007B7E1D">
              <w:rPr>
                <w:rFonts w:ascii="Arial" w:eastAsia="Calibri" w:hAnsi="Arial" w:cs="Arial"/>
                <w:sz w:val="28"/>
                <w:szCs w:val="28"/>
              </w:rPr>
              <w:t>SH</w:t>
            </w:r>
            <w:r w:rsidRPr="007B7E1D">
              <w:rPr>
                <w:rFonts w:ascii="Arial" w:eastAsia="Calibri" w:hAnsi="Arial" w:cs="Arial"/>
                <w:sz w:val="28"/>
                <w:szCs w:val="28"/>
                <w:rtl/>
              </w:rPr>
              <w:t>413</w:t>
            </w: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ساعتان</w:t>
            </w:r>
          </w:p>
        </w:tc>
        <w:tc>
          <w:tcPr>
            <w:tcW w:w="2694" w:type="dxa"/>
          </w:tcPr>
          <w:p w:rsidR="00230054" w:rsidRPr="007B7E1D" w:rsidRDefault="00230054" w:rsidP="00230054">
            <w:pPr>
              <w:jc w:val="center"/>
              <w:rPr>
                <w:rFonts w:ascii="Arial" w:eastAsia="Calibri" w:hAnsi="Arial" w:cs="Arial"/>
                <w:sz w:val="28"/>
                <w:szCs w:val="28"/>
                <w:rtl/>
              </w:rPr>
            </w:pPr>
          </w:p>
        </w:tc>
      </w:tr>
      <w:tr w:rsidR="00230054" w:rsidRPr="007B7E1D" w:rsidTr="00230054">
        <w:trPr>
          <w:trHeight w:val="432"/>
        </w:trPr>
        <w:tc>
          <w:tcPr>
            <w:tcW w:w="709" w:type="dxa"/>
            <w:shd w:val="clear" w:color="auto" w:fill="808080" w:themeFill="background1" w:themeFillShade="80"/>
            <w:vAlign w:val="center"/>
          </w:tcPr>
          <w:p w:rsidR="00230054" w:rsidRPr="007B7E1D" w:rsidRDefault="00230054" w:rsidP="00230054">
            <w:pPr>
              <w:jc w:val="center"/>
              <w:rPr>
                <w:rFonts w:ascii="Arial" w:eastAsia="Calibri" w:hAnsi="Arial" w:cs="Arial"/>
                <w:sz w:val="28"/>
                <w:szCs w:val="28"/>
                <w:rtl/>
              </w:rPr>
            </w:pPr>
          </w:p>
        </w:tc>
        <w:tc>
          <w:tcPr>
            <w:tcW w:w="2268" w:type="dxa"/>
            <w:vAlign w:val="center"/>
          </w:tcPr>
          <w:p w:rsidR="00230054" w:rsidRPr="007B7E1D" w:rsidRDefault="00230054" w:rsidP="00230054">
            <w:pPr>
              <w:jc w:val="center"/>
              <w:rPr>
                <w:rFonts w:ascii="Arial" w:eastAsia="Calibri" w:hAnsi="Arial" w:cs="Arial"/>
                <w:sz w:val="28"/>
                <w:szCs w:val="28"/>
                <w:rtl/>
              </w:rPr>
            </w:pPr>
            <w:r>
              <w:rPr>
                <w:rFonts w:ascii="Arial" w:eastAsia="Calibri" w:hAnsi="Arial" w:cs="Arial" w:hint="cs"/>
                <w:sz w:val="28"/>
                <w:szCs w:val="28"/>
                <w:rtl/>
              </w:rPr>
              <w:t>عدد الوحدات</w:t>
            </w:r>
          </w:p>
        </w:tc>
        <w:tc>
          <w:tcPr>
            <w:tcW w:w="1134"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36</w:t>
            </w:r>
          </w:p>
        </w:tc>
        <w:tc>
          <w:tcPr>
            <w:tcW w:w="1559" w:type="dxa"/>
            <w:vAlign w:val="center"/>
          </w:tcPr>
          <w:p w:rsidR="00230054" w:rsidRPr="007B7E1D" w:rsidRDefault="00230054" w:rsidP="00230054">
            <w:pPr>
              <w:jc w:val="center"/>
              <w:rPr>
                <w:rFonts w:ascii="Arial" w:eastAsia="Calibri" w:hAnsi="Arial" w:cs="Arial"/>
                <w:sz w:val="28"/>
                <w:szCs w:val="28"/>
                <w:rtl/>
              </w:rPr>
            </w:pPr>
          </w:p>
        </w:tc>
        <w:tc>
          <w:tcPr>
            <w:tcW w:w="1417" w:type="dxa"/>
            <w:vAlign w:val="center"/>
          </w:tcPr>
          <w:p w:rsidR="00230054" w:rsidRPr="007B7E1D" w:rsidRDefault="00230054" w:rsidP="00230054">
            <w:pPr>
              <w:jc w:val="center"/>
              <w:rPr>
                <w:rFonts w:ascii="Arial" w:eastAsia="Calibri" w:hAnsi="Arial" w:cs="Arial"/>
                <w:sz w:val="28"/>
                <w:szCs w:val="28"/>
                <w:rtl/>
              </w:rPr>
            </w:pPr>
            <w:r w:rsidRPr="007B7E1D">
              <w:rPr>
                <w:rFonts w:ascii="Arial" w:eastAsia="Calibri" w:hAnsi="Arial" w:cs="Arial"/>
                <w:sz w:val="28"/>
                <w:szCs w:val="28"/>
                <w:rtl/>
              </w:rPr>
              <w:t xml:space="preserve">ست وثلاثون </w:t>
            </w:r>
          </w:p>
        </w:tc>
        <w:tc>
          <w:tcPr>
            <w:tcW w:w="2694" w:type="dxa"/>
          </w:tcPr>
          <w:p w:rsidR="00230054" w:rsidRPr="007B7E1D" w:rsidRDefault="00230054" w:rsidP="00230054">
            <w:pPr>
              <w:jc w:val="center"/>
              <w:rPr>
                <w:rFonts w:ascii="Arial" w:eastAsia="Calibri" w:hAnsi="Arial" w:cs="Arial"/>
                <w:sz w:val="28"/>
                <w:szCs w:val="28"/>
                <w:rtl/>
              </w:rPr>
            </w:pPr>
          </w:p>
        </w:tc>
      </w:tr>
    </w:tbl>
    <w:p w:rsidR="007B7E1D" w:rsidRPr="007B7E1D" w:rsidRDefault="000402B2" w:rsidP="002C465C">
      <w:pPr>
        <w:jc w:val="center"/>
        <w:rPr>
          <w:rFonts w:ascii="Calibri" w:eastAsia="Calibri" w:hAnsi="Calibri" w:cs="PT Bold Heading"/>
          <w:sz w:val="28"/>
          <w:szCs w:val="28"/>
          <w:rtl/>
        </w:rPr>
      </w:pPr>
      <w:r>
        <w:rPr>
          <w:rFonts w:ascii="Calibri" w:eastAsia="Calibri" w:hAnsi="Calibri" w:cs="PT Bold Heading" w:hint="cs"/>
          <w:sz w:val="28"/>
          <w:szCs w:val="28"/>
          <w:rtl/>
        </w:rPr>
        <w:t xml:space="preserve">السنة الرابعة </w:t>
      </w:r>
    </w:p>
    <w:p w:rsidR="007B7E1D" w:rsidRPr="007B7E1D" w:rsidRDefault="007B7E1D" w:rsidP="007B7E1D">
      <w:pPr>
        <w:spacing w:line="240" w:lineRule="auto"/>
        <w:ind w:right="-270"/>
        <w:jc w:val="both"/>
        <w:rPr>
          <w:rFonts w:ascii="Simplified Arabic" w:eastAsia="Calibri" w:hAnsi="Simplified Arabic" w:cs="Simplified Arabic"/>
          <w:b/>
          <w:bCs/>
          <w:sz w:val="28"/>
          <w:szCs w:val="28"/>
          <w:rtl/>
        </w:rPr>
      </w:pPr>
    </w:p>
    <w:p w:rsidR="007B7E1D" w:rsidRPr="007B7E1D" w:rsidRDefault="007B7E1D" w:rsidP="007B7E1D">
      <w:pPr>
        <w:spacing w:line="240" w:lineRule="auto"/>
        <w:ind w:right="-270"/>
        <w:jc w:val="both"/>
        <w:rPr>
          <w:rFonts w:ascii="Simplified Arabic" w:eastAsia="Calibri" w:hAnsi="Simplified Arabic" w:cs="Simplified Arabic"/>
          <w:b/>
          <w:bCs/>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7B7E1D">
      <w:pPr>
        <w:spacing w:after="0"/>
        <w:jc w:val="both"/>
        <w:rPr>
          <w:rFonts w:ascii="Calibri" w:eastAsia="Calibri" w:hAnsi="Calibri" w:cs="Sultan Medium"/>
          <w:b/>
          <w:bCs/>
          <w:sz w:val="28"/>
          <w:szCs w:val="28"/>
          <w:rtl/>
          <w:lang w:bidi="ar-TN"/>
        </w:rPr>
      </w:pPr>
    </w:p>
    <w:p w:rsidR="00230054" w:rsidRDefault="00230054" w:rsidP="007B7E1D">
      <w:pPr>
        <w:spacing w:after="0"/>
        <w:jc w:val="both"/>
        <w:rPr>
          <w:rFonts w:ascii="Calibri" w:eastAsia="Calibri" w:hAnsi="Calibri" w:cs="Sultan Medium"/>
          <w:b/>
          <w:bCs/>
          <w:sz w:val="28"/>
          <w:szCs w:val="28"/>
          <w:rtl/>
          <w:lang w:bidi="ar-TN"/>
        </w:rPr>
      </w:pPr>
    </w:p>
    <w:p w:rsidR="00230054" w:rsidRPr="007B7E1D" w:rsidRDefault="00230054" w:rsidP="007B7E1D">
      <w:pPr>
        <w:spacing w:after="0"/>
        <w:jc w:val="both"/>
        <w:rPr>
          <w:rFonts w:ascii="Calibri" w:eastAsia="Calibri" w:hAnsi="Calibri" w:cs="Sultan Medium"/>
          <w:b/>
          <w:bCs/>
          <w:sz w:val="28"/>
          <w:szCs w:val="28"/>
          <w:rtl/>
          <w:lang w:bidi="ar-TN"/>
        </w:rPr>
      </w:pPr>
    </w:p>
    <w:p w:rsidR="007B7E1D" w:rsidRPr="007B7E1D" w:rsidRDefault="007B7E1D" w:rsidP="007B7E1D">
      <w:pPr>
        <w:spacing w:after="0"/>
        <w:jc w:val="both"/>
        <w:rPr>
          <w:rFonts w:ascii="Calibri" w:eastAsia="Calibri" w:hAnsi="Calibri" w:cs="Sultan Medium"/>
          <w:b/>
          <w:bCs/>
          <w:sz w:val="28"/>
          <w:szCs w:val="28"/>
          <w:rtl/>
          <w:lang w:bidi="ar-TN"/>
        </w:rPr>
      </w:pPr>
    </w:p>
    <w:p w:rsidR="00230054" w:rsidRPr="002C465C" w:rsidRDefault="00230054" w:rsidP="00230054">
      <w:pPr>
        <w:spacing w:after="0"/>
        <w:jc w:val="both"/>
        <w:rPr>
          <w:rFonts w:ascii="Traditional Arabic" w:eastAsia="Calibri" w:hAnsi="Traditional Arabic" w:cs="PT Bold Heading"/>
          <w:sz w:val="32"/>
          <w:szCs w:val="32"/>
          <w:rtl/>
        </w:rPr>
      </w:pPr>
      <w:r w:rsidRPr="002C465C">
        <w:rPr>
          <w:rFonts w:ascii="Traditional Arabic" w:eastAsia="Calibri" w:hAnsi="Traditional Arabic" w:cs="PT Bold Heading" w:hint="cs"/>
          <w:sz w:val="32"/>
          <w:szCs w:val="32"/>
          <w:rtl/>
        </w:rPr>
        <w:t>ثالثاً: مقررات قسم القراءات القرآنية.</w:t>
      </w:r>
    </w:p>
    <w:p w:rsidR="007B7E1D" w:rsidRPr="007B7E1D" w:rsidRDefault="007B7E1D" w:rsidP="007B7E1D">
      <w:pPr>
        <w:spacing w:after="0"/>
        <w:jc w:val="both"/>
        <w:rPr>
          <w:rFonts w:ascii="Arial" w:eastAsia="Calibri" w:hAnsi="Arial" w:cs="Arial"/>
          <w:sz w:val="28"/>
          <w:szCs w:val="28"/>
          <w:lang w:bidi="ar-TN"/>
        </w:rPr>
      </w:pPr>
    </w:p>
    <w:p w:rsidR="007B7E1D" w:rsidRPr="007B7E1D" w:rsidRDefault="007B7E1D" w:rsidP="002C465C">
      <w:pPr>
        <w:spacing w:after="0"/>
        <w:jc w:val="center"/>
        <w:rPr>
          <w:rFonts w:ascii="Arial" w:eastAsia="Calibri" w:hAnsi="Arial" w:cs="PT Bold Heading"/>
          <w:sz w:val="28"/>
          <w:szCs w:val="28"/>
          <w:rtl/>
          <w:lang w:bidi="ar-TN"/>
        </w:rPr>
      </w:pPr>
      <w:r w:rsidRPr="007B7E1D">
        <w:rPr>
          <w:rFonts w:ascii="Arial" w:eastAsia="Calibri" w:hAnsi="Arial" w:cs="PT Bold Heading"/>
          <w:sz w:val="28"/>
          <w:szCs w:val="28"/>
          <w:rtl/>
          <w:lang w:bidi="ar-TN"/>
        </w:rPr>
        <w:t>السنة الأولي</w:t>
      </w:r>
      <w:r w:rsidR="00230054">
        <w:rPr>
          <w:rFonts w:ascii="Arial" w:eastAsia="Calibri" w:hAnsi="Arial" w:cs="PT Bold Heading" w:hint="cs"/>
          <w:sz w:val="28"/>
          <w:szCs w:val="28"/>
          <w:rtl/>
          <w:lang w:bidi="ar-TN"/>
        </w:rPr>
        <w:t xml:space="preserve"> </w:t>
      </w:r>
    </w:p>
    <w:p w:rsidR="007B7E1D" w:rsidRPr="007B7E1D" w:rsidRDefault="007B7E1D" w:rsidP="007B7E1D">
      <w:pPr>
        <w:spacing w:after="0"/>
        <w:jc w:val="both"/>
        <w:rPr>
          <w:rFonts w:ascii="Arial" w:eastAsia="Calibri" w:hAnsi="Arial" w:cs="Arial"/>
          <w:sz w:val="28"/>
          <w:szCs w:val="28"/>
          <w:rtl/>
        </w:rPr>
      </w:pPr>
    </w:p>
    <w:tbl>
      <w:tblPr>
        <w:bidiVisual/>
        <w:tblW w:w="5636" w:type="pct"/>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60"/>
        <w:gridCol w:w="2199"/>
        <w:gridCol w:w="1273"/>
        <w:gridCol w:w="992"/>
        <w:gridCol w:w="1561"/>
        <w:gridCol w:w="3028"/>
      </w:tblGrid>
      <w:tr w:rsidR="007B7E1D" w:rsidRPr="007B7E1D" w:rsidTr="00A568E1">
        <w:trPr>
          <w:trHeight w:val="432"/>
        </w:trPr>
        <w:tc>
          <w:tcPr>
            <w:tcW w:w="291" w:type="pct"/>
            <w:tcBorders>
              <w:top w:val="double" w:sz="4" w:space="0" w:color="auto"/>
              <w:left w:val="double" w:sz="4" w:space="0" w:color="auto"/>
              <w:bottom w:val="double" w:sz="4" w:space="0" w:color="auto"/>
              <w:right w:val="sing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رقم</w:t>
            </w:r>
          </w:p>
        </w:tc>
        <w:tc>
          <w:tcPr>
            <w:tcW w:w="1144" w:type="pct"/>
            <w:tcBorders>
              <w:top w:val="double" w:sz="4" w:space="0" w:color="auto"/>
              <w:left w:val="sing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اسم المقرر</w:t>
            </w:r>
          </w:p>
        </w:tc>
        <w:tc>
          <w:tcPr>
            <w:tcW w:w="662" w:type="pct"/>
            <w:tcBorders>
              <w:top w:val="double" w:sz="4" w:space="0" w:color="auto"/>
              <w:left w:val="sing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رمز المقرر</w:t>
            </w:r>
          </w:p>
        </w:tc>
        <w:tc>
          <w:tcPr>
            <w:tcW w:w="516" w:type="pct"/>
            <w:tcBorders>
              <w:top w:val="double" w:sz="4" w:space="0" w:color="auto"/>
              <w:left w:val="sing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عدد الوحدات</w:t>
            </w:r>
          </w:p>
        </w:tc>
        <w:tc>
          <w:tcPr>
            <w:tcW w:w="8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عدد الساعات الأسبوعية</w:t>
            </w:r>
          </w:p>
        </w:tc>
        <w:tc>
          <w:tcPr>
            <w:tcW w:w="1575"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01</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القرآن الكريم</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 xml:space="preserve"> 101</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02</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A568E1">
            <w:pPr>
              <w:spacing w:after="0" w:line="160" w:lineRule="atLeast"/>
              <w:contextualSpacing/>
              <w:rPr>
                <w:rFonts w:ascii="Arial" w:eastAsia="Calibri" w:hAnsi="Arial" w:cs="Arial"/>
                <w:b/>
                <w:bCs/>
                <w:sz w:val="28"/>
                <w:szCs w:val="28"/>
              </w:rPr>
            </w:pPr>
            <w:r w:rsidRPr="007B7E1D">
              <w:rPr>
                <w:rFonts w:ascii="Arial" w:eastAsia="Calibri" w:hAnsi="Arial" w:cs="Arial"/>
                <w:sz w:val="28"/>
                <w:szCs w:val="28"/>
                <w:rtl/>
              </w:rPr>
              <w:t>العقيدة الإسلامية 1</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102</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03</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تفسير القرآن 1</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103</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04</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فقه العبادات 1</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104</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A568E1" w:rsidP="007B7E1D">
            <w:pPr>
              <w:spacing w:after="0" w:line="160" w:lineRule="atLeast"/>
              <w:jc w:val="center"/>
              <w:rPr>
                <w:rFonts w:ascii="Arial" w:eastAsia="Calibri" w:hAnsi="Arial" w:cs="Arial"/>
                <w:b/>
                <w:bCs/>
                <w:sz w:val="28"/>
                <w:szCs w:val="28"/>
              </w:rPr>
            </w:pPr>
            <w:r>
              <w:rPr>
                <w:rFonts w:ascii="Arial" w:eastAsia="Calibri" w:hAnsi="Arial" w:cs="Arial" w:hint="cs"/>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05</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النحو والصرف 1</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105</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4</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06</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مصطلح الحديث</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106</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07</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اللغة الإنجليزية</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107</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08</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القراءات علماً 1</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108</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4</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09</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القراءات أداءً 1</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109</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4</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10</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أصول الرواية</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110</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11</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تاريخ المصحف</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111</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12</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مدخل إلى علم القراءات</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112</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13</w:t>
            </w: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b/>
                <w:bCs/>
                <w:sz w:val="28"/>
                <w:szCs w:val="28"/>
              </w:rPr>
            </w:pPr>
            <w:r w:rsidRPr="007B7E1D">
              <w:rPr>
                <w:rFonts w:ascii="Arial" w:eastAsia="Calibri" w:hAnsi="Arial" w:cs="Arial"/>
                <w:sz w:val="28"/>
                <w:szCs w:val="28"/>
                <w:rtl/>
              </w:rPr>
              <w:t>أحكام التلاوة</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113</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A568E1">
        <w:trPr>
          <w:trHeight w:val="432"/>
        </w:trPr>
        <w:tc>
          <w:tcPr>
            <w:tcW w:w="29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line="160" w:lineRule="atLeast"/>
              <w:jc w:val="center"/>
              <w:rPr>
                <w:rFonts w:ascii="Arial" w:eastAsia="Calibri" w:hAnsi="Arial" w:cs="Arial"/>
                <w:b/>
                <w:bCs/>
                <w:sz w:val="28"/>
                <w:szCs w:val="28"/>
              </w:rPr>
            </w:pPr>
          </w:p>
        </w:tc>
        <w:tc>
          <w:tcPr>
            <w:tcW w:w="114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230054" w:rsidP="007B7E1D">
            <w:pPr>
              <w:spacing w:after="0" w:line="160" w:lineRule="atLeast"/>
              <w:ind w:left="360"/>
              <w:contextualSpacing/>
              <w:jc w:val="center"/>
              <w:rPr>
                <w:rFonts w:ascii="Arial" w:eastAsia="Calibri" w:hAnsi="Arial" w:cs="Arial"/>
                <w:b/>
                <w:bCs/>
                <w:sz w:val="28"/>
                <w:szCs w:val="28"/>
              </w:rPr>
            </w:pPr>
            <w:r>
              <w:rPr>
                <w:rFonts w:ascii="Arial" w:eastAsia="Calibri" w:hAnsi="Arial" w:cs="Arial" w:hint="cs"/>
                <w:sz w:val="28"/>
                <w:szCs w:val="28"/>
                <w:rtl/>
              </w:rPr>
              <w:t>عدد الوحدات</w:t>
            </w:r>
          </w:p>
        </w:tc>
        <w:tc>
          <w:tcPr>
            <w:tcW w:w="66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w:t>
            </w:r>
          </w:p>
        </w:tc>
        <w:tc>
          <w:tcPr>
            <w:tcW w:w="51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4E60E5">
            <w:pPr>
              <w:spacing w:after="0" w:line="160" w:lineRule="atLeast"/>
              <w:jc w:val="center"/>
              <w:rPr>
                <w:rFonts w:ascii="Arial" w:eastAsia="Calibri" w:hAnsi="Arial" w:cs="Arial"/>
                <w:b/>
                <w:bCs/>
                <w:sz w:val="28"/>
                <w:szCs w:val="28"/>
              </w:rPr>
            </w:pPr>
            <w:r w:rsidRPr="007B7E1D">
              <w:rPr>
                <w:rFonts w:ascii="Arial" w:eastAsia="Calibri" w:hAnsi="Arial" w:cs="Arial"/>
                <w:sz w:val="28"/>
                <w:szCs w:val="28"/>
                <w:rtl/>
              </w:rPr>
              <w:t>3</w:t>
            </w:r>
            <w:r w:rsidR="004E60E5">
              <w:rPr>
                <w:rFonts w:ascii="Arial" w:eastAsia="Calibri" w:hAnsi="Arial" w:cs="Arial" w:hint="cs"/>
                <w:sz w:val="28"/>
                <w:szCs w:val="28"/>
                <w:rtl/>
              </w:rPr>
              <w:t>2</w:t>
            </w:r>
          </w:p>
        </w:tc>
        <w:tc>
          <w:tcPr>
            <w:tcW w:w="81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4E60E5" w:rsidP="00230054">
            <w:pPr>
              <w:spacing w:after="0" w:line="160" w:lineRule="atLeast"/>
              <w:jc w:val="center"/>
              <w:rPr>
                <w:rFonts w:ascii="Arial" w:eastAsia="Calibri" w:hAnsi="Arial" w:cs="Arial"/>
                <w:b/>
                <w:bCs/>
                <w:sz w:val="28"/>
                <w:szCs w:val="28"/>
              </w:rPr>
            </w:pPr>
            <w:r>
              <w:rPr>
                <w:rFonts w:ascii="Arial" w:eastAsia="Calibri" w:hAnsi="Arial" w:cs="Arial" w:hint="cs"/>
                <w:sz w:val="28"/>
                <w:szCs w:val="28"/>
                <w:rtl/>
              </w:rPr>
              <w:t xml:space="preserve">ثنتان </w:t>
            </w:r>
            <w:r w:rsidR="007B7E1D" w:rsidRPr="007B7E1D">
              <w:rPr>
                <w:rFonts w:ascii="Arial" w:eastAsia="Calibri" w:hAnsi="Arial" w:cs="Arial"/>
                <w:sz w:val="28"/>
                <w:szCs w:val="28"/>
                <w:rtl/>
              </w:rPr>
              <w:t xml:space="preserve">وثلاثون </w:t>
            </w:r>
          </w:p>
        </w:tc>
        <w:tc>
          <w:tcPr>
            <w:tcW w:w="1575"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bl>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230054" w:rsidRDefault="00230054" w:rsidP="00CA3153">
      <w:pPr>
        <w:spacing w:after="0"/>
        <w:jc w:val="both"/>
        <w:rPr>
          <w:rFonts w:ascii="Simplified Arabic" w:hAnsi="Simplified Arabic" w:cs="Simplified Arabic"/>
          <w:sz w:val="28"/>
          <w:szCs w:val="28"/>
          <w:rtl/>
        </w:rPr>
      </w:pPr>
    </w:p>
    <w:p w:rsidR="00230054" w:rsidRDefault="00230054" w:rsidP="00CA3153">
      <w:pPr>
        <w:spacing w:after="0"/>
        <w:jc w:val="both"/>
        <w:rPr>
          <w:rFonts w:ascii="Simplified Arabic" w:hAnsi="Simplified Arabic" w:cs="Simplified Arabic"/>
          <w:sz w:val="28"/>
          <w:szCs w:val="28"/>
          <w:rtl/>
        </w:rPr>
      </w:pPr>
    </w:p>
    <w:p w:rsidR="00230054" w:rsidRDefault="00230054" w:rsidP="00230054">
      <w:pPr>
        <w:spacing w:after="0"/>
        <w:jc w:val="both"/>
        <w:rPr>
          <w:rFonts w:ascii="Arial" w:eastAsia="Calibri" w:hAnsi="Arial" w:cs="Arial"/>
          <w:b/>
          <w:bCs/>
          <w:sz w:val="28"/>
          <w:szCs w:val="28"/>
          <w:rtl/>
          <w:lang w:bidi="ar-TN"/>
        </w:rPr>
      </w:pPr>
    </w:p>
    <w:p w:rsidR="00230054" w:rsidRDefault="00230054" w:rsidP="00230054">
      <w:pPr>
        <w:spacing w:after="0"/>
        <w:jc w:val="both"/>
        <w:rPr>
          <w:rFonts w:ascii="Arial" w:eastAsia="Calibri" w:hAnsi="Arial" w:cs="Arial"/>
          <w:b/>
          <w:bCs/>
          <w:sz w:val="28"/>
          <w:szCs w:val="28"/>
          <w:rtl/>
          <w:lang w:bidi="ar-TN"/>
        </w:rPr>
      </w:pPr>
    </w:p>
    <w:p w:rsidR="00230054" w:rsidRPr="00230054" w:rsidRDefault="007B7E1D" w:rsidP="00230054">
      <w:pPr>
        <w:spacing w:after="0"/>
        <w:jc w:val="center"/>
        <w:rPr>
          <w:rFonts w:ascii="Arial" w:eastAsia="Calibri" w:hAnsi="Arial" w:cs="PT Bold Heading"/>
          <w:sz w:val="28"/>
          <w:szCs w:val="28"/>
          <w:rtl/>
          <w:lang w:bidi="ar-TN"/>
        </w:rPr>
      </w:pPr>
      <w:r w:rsidRPr="00230054">
        <w:rPr>
          <w:rFonts w:ascii="Arial" w:eastAsia="Calibri" w:hAnsi="Arial" w:cs="PT Bold Heading"/>
          <w:sz w:val="28"/>
          <w:szCs w:val="28"/>
          <w:rtl/>
          <w:lang w:bidi="ar-TN"/>
        </w:rPr>
        <w:t>السنة الثانية</w:t>
      </w:r>
      <w:r w:rsidR="00230054" w:rsidRPr="00230054">
        <w:rPr>
          <w:rFonts w:ascii="Arial" w:eastAsia="Calibri" w:hAnsi="Arial" w:cs="PT Bold Heading" w:hint="cs"/>
          <w:sz w:val="28"/>
          <w:szCs w:val="28"/>
          <w:rtl/>
          <w:lang w:bidi="ar-TN"/>
        </w:rPr>
        <w:t xml:space="preserve"> </w:t>
      </w:r>
    </w:p>
    <w:tbl>
      <w:tblPr>
        <w:tblpPr w:leftFromText="180" w:rightFromText="180" w:vertAnchor="text" w:horzAnchor="margin" w:tblpXSpec="center" w:tblpY="185"/>
        <w:bidiVisual/>
        <w:tblW w:w="5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327"/>
        <w:gridCol w:w="1416"/>
        <w:gridCol w:w="993"/>
        <w:gridCol w:w="1560"/>
        <w:gridCol w:w="2974"/>
      </w:tblGrid>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رقم</w:t>
            </w:r>
          </w:p>
        </w:tc>
        <w:tc>
          <w:tcPr>
            <w:tcW w:w="118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اسم المقرر</w:t>
            </w:r>
          </w:p>
        </w:tc>
        <w:tc>
          <w:tcPr>
            <w:tcW w:w="72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رمز المقرر</w:t>
            </w:r>
          </w:p>
        </w:tc>
        <w:tc>
          <w:tcPr>
            <w:tcW w:w="505"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عدد الوحدات</w:t>
            </w:r>
          </w:p>
        </w:tc>
        <w:tc>
          <w:tcPr>
            <w:tcW w:w="79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عدد الساعات الأسبوعية</w:t>
            </w:r>
          </w:p>
        </w:tc>
        <w:tc>
          <w:tcPr>
            <w:tcW w:w="151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230054" w:rsidRPr="007B7E1D" w:rsidRDefault="00230054" w:rsidP="00230054">
            <w:pPr>
              <w:spacing w:after="0"/>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01</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ind w:left="360"/>
              <w:contextualSpacing/>
              <w:jc w:val="center"/>
              <w:rPr>
                <w:rFonts w:ascii="Arial" w:eastAsia="Calibri" w:hAnsi="Arial" w:cs="Arial"/>
                <w:sz w:val="28"/>
                <w:szCs w:val="28"/>
                <w:lang w:bidi="ar-TN"/>
              </w:rPr>
            </w:pPr>
            <w:r w:rsidRPr="007B7E1D">
              <w:rPr>
                <w:rFonts w:ascii="Arial" w:eastAsia="Calibri" w:hAnsi="Arial" w:cs="Arial"/>
                <w:sz w:val="28"/>
                <w:szCs w:val="28"/>
                <w:rtl/>
                <w:lang w:bidi="ar-TN"/>
              </w:rPr>
              <w:t>القرآن الكريم</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 xml:space="preserve"> 201</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القرآن الكريم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101</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02</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contextualSpacing/>
              <w:rPr>
                <w:rFonts w:ascii="Arial" w:eastAsia="Calibri" w:hAnsi="Arial" w:cs="Arial"/>
                <w:sz w:val="28"/>
                <w:szCs w:val="28"/>
                <w:lang w:bidi="ar-TN"/>
              </w:rPr>
            </w:pPr>
            <w:r w:rsidRPr="007B7E1D">
              <w:rPr>
                <w:rFonts w:ascii="Arial" w:eastAsia="Calibri" w:hAnsi="Arial" w:cs="Arial"/>
                <w:sz w:val="28"/>
                <w:szCs w:val="28"/>
                <w:rtl/>
                <w:lang w:bidi="ar-TN"/>
              </w:rPr>
              <w:t>العقيدة الإسلامية 2</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202</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العقيدة الإسلامية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102</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03</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contextualSpacing/>
              <w:rPr>
                <w:rFonts w:ascii="Arial" w:eastAsia="Calibri" w:hAnsi="Arial" w:cs="Arial"/>
                <w:sz w:val="28"/>
                <w:szCs w:val="28"/>
                <w:lang w:bidi="ar-TN"/>
              </w:rPr>
            </w:pPr>
            <w:r>
              <w:rPr>
                <w:rFonts w:ascii="Arial" w:eastAsia="Calibri" w:hAnsi="Arial" w:cs="Arial" w:hint="cs"/>
                <w:sz w:val="28"/>
                <w:szCs w:val="28"/>
                <w:rtl/>
                <w:lang w:bidi="ar-TN"/>
              </w:rPr>
              <w:t xml:space="preserve">   </w:t>
            </w:r>
            <w:r w:rsidRPr="007B7E1D">
              <w:rPr>
                <w:rFonts w:ascii="Arial" w:eastAsia="Calibri" w:hAnsi="Arial" w:cs="Arial"/>
                <w:sz w:val="28"/>
                <w:szCs w:val="28"/>
                <w:rtl/>
                <w:lang w:bidi="ar-TN"/>
              </w:rPr>
              <w:t>تفسير القرآن 2</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203</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تفسير القرآن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103</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04</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ind w:left="360"/>
              <w:contextualSpacing/>
              <w:jc w:val="center"/>
              <w:rPr>
                <w:rFonts w:ascii="Arial" w:eastAsia="Calibri" w:hAnsi="Arial" w:cs="Arial"/>
                <w:sz w:val="28"/>
                <w:szCs w:val="28"/>
                <w:lang w:bidi="ar-TN"/>
              </w:rPr>
            </w:pPr>
            <w:r w:rsidRPr="007B7E1D">
              <w:rPr>
                <w:rFonts w:ascii="Arial" w:eastAsia="Calibri" w:hAnsi="Arial" w:cs="Arial"/>
                <w:sz w:val="28"/>
                <w:szCs w:val="28"/>
                <w:rtl/>
                <w:lang w:bidi="ar-TN"/>
              </w:rPr>
              <w:t>فقه العبادات2</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204</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4E60E5" w:rsidP="00230054">
            <w:pPr>
              <w:spacing w:after="0"/>
              <w:jc w:val="center"/>
              <w:rPr>
                <w:rFonts w:ascii="Arial" w:eastAsia="Calibri" w:hAnsi="Arial" w:cs="Arial"/>
                <w:sz w:val="28"/>
                <w:szCs w:val="28"/>
                <w:lang w:bidi="ar-TN"/>
              </w:rPr>
            </w:pPr>
            <w:r>
              <w:rPr>
                <w:rFonts w:ascii="Arial" w:eastAsia="Calibri" w:hAnsi="Arial" w:cs="Arial" w:hint="cs"/>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أربع ساعات</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فقه العبادات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104</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05</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contextualSpacing/>
              <w:rPr>
                <w:rFonts w:ascii="Arial" w:eastAsia="Calibri" w:hAnsi="Arial" w:cs="Arial"/>
                <w:sz w:val="28"/>
                <w:szCs w:val="28"/>
                <w:lang w:bidi="ar-TN"/>
              </w:rPr>
            </w:pPr>
            <w:r w:rsidRPr="007B7E1D">
              <w:rPr>
                <w:rFonts w:ascii="Arial" w:eastAsia="Calibri" w:hAnsi="Arial" w:cs="Arial"/>
                <w:sz w:val="28"/>
                <w:szCs w:val="28"/>
                <w:rtl/>
                <w:lang w:bidi="ar-TN"/>
              </w:rPr>
              <w:t>النحو والصرف 2</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205</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4</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أربع ساعات</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النحو والصرف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105</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06</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فقه الحديث</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 xml:space="preserve"> 206</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lang w:bidi="ar-TN"/>
              </w:rPr>
            </w:pP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07</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4E60E5" w:rsidP="00230054">
            <w:pPr>
              <w:spacing w:after="0"/>
              <w:jc w:val="center"/>
              <w:rPr>
                <w:rFonts w:ascii="Arial" w:eastAsia="Calibri" w:hAnsi="Arial" w:cs="Arial"/>
                <w:sz w:val="28"/>
                <w:szCs w:val="28"/>
                <w:lang w:bidi="ar-TN"/>
              </w:rPr>
            </w:pPr>
            <w:r>
              <w:rPr>
                <w:rFonts w:ascii="Arial" w:eastAsia="Calibri" w:hAnsi="Arial" w:cs="Arial" w:hint="cs"/>
                <w:sz w:val="28"/>
                <w:szCs w:val="28"/>
                <w:rtl/>
                <w:lang w:bidi="ar-TN"/>
              </w:rPr>
              <w:t>أدب وبلاغة1</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207</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jc w:val="center"/>
              <w:rPr>
                <w:rFonts w:ascii="Arial" w:eastAsia="Calibri" w:hAnsi="Arial" w:cs="Arial"/>
                <w:sz w:val="28"/>
                <w:szCs w:val="28"/>
                <w:rtl/>
                <w:lang w:bidi="ar-TN"/>
              </w:rPr>
            </w:pP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08</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contextualSpacing/>
              <w:rPr>
                <w:rFonts w:ascii="Arial" w:eastAsia="Calibri" w:hAnsi="Arial" w:cs="Arial"/>
                <w:sz w:val="28"/>
                <w:szCs w:val="28"/>
                <w:lang w:bidi="ar-TN"/>
              </w:rPr>
            </w:pPr>
            <w:r w:rsidRPr="007B7E1D">
              <w:rPr>
                <w:rFonts w:ascii="Arial" w:eastAsia="Calibri" w:hAnsi="Arial" w:cs="Arial"/>
                <w:sz w:val="28"/>
                <w:szCs w:val="28"/>
                <w:rtl/>
                <w:lang w:bidi="ar-TN"/>
              </w:rPr>
              <w:t>القراءات علماً 2</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208</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4</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أربع ساعات</w:t>
            </w:r>
          </w:p>
        </w:tc>
        <w:tc>
          <w:tcPr>
            <w:tcW w:w="1513" w:type="pct"/>
            <w:tcBorders>
              <w:top w:val="double" w:sz="4" w:space="0" w:color="auto"/>
              <w:left w:val="double" w:sz="4" w:space="0" w:color="auto"/>
              <w:bottom w:val="double" w:sz="4" w:space="0" w:color="auto"/>
              <w:right w:val="double" w:sz="4" w:space="0" w:color="auto"/>
            </w:tcBorders>
            <w:vAlign w:val="center"/>
          </w:tcPr>
          <w:p w:rsidR="00230054" w:rsidRPr="007B7E1D" w:rsidRDefault="00230054" w:rsidP="00230054">
            <w:pPr>
              <w:tabs>
                <w:tab w:val="left" w:pos="2580"/>
              </w:tabs>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القراءات علما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108</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09</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contextualSpacing/>
              <w:rPr>
                <w:rFonts w:ascii="Arial" w:eastAsia="Calibri" w:hAnsi="Arial" w:cs="Arial"/>
                <w:sz w:val="28"/>
                <w:szCs w:val="28"/>
                <w:lang w:bidi="ar-TN"/>
              </w:rPr>
            </w:pPr>
            <w:r w:rsidRPr="007B7E1D">
              <w:rPr>
                <w:rFonts w:ascii="Arial" w:eastAsia="Calibri" w:hAnsi="Arial" w:cs="Arial"/>
                <w:sz w:val="28"/>
                <w:szCs w:val="28"/>
                <w:rtl/>
                <w:lang w:bidi="ar-TN"/>
              </w:rPr>
              <w:t>القراءات أداءً 2</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209</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4</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أربع ساعات</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القراءات أداء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109</w:t>
            </w: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10</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4E60E5" w:rsidP="00230054">
            <w:pPr>
              <w:spacing w:after="0"/>
              <w:rPr>
                <w:rFonts w:ascii="Arial" w:eastAsia="Calibri" w:hAnsi="Arial" w:cs="Arial"/>
                <w:sz w:val="28"/>
                <w:szCs w:val="28"/>
                <w:lang w:bidi="ar-TN"/>
              </w:rPr>
            </w:pPr>
            <w:r w:rsidRPr="007B7E1D">
              <w:rPr>
                <w:rFonts w:ascii="Arial" w:eastAsia="Calibri" w:hAnsi="Arial" w:cs="Arial"/>
                <w:sz w:val="28"/>
                <w:szCs w:val="28"/>
                <w:rtl/>
                <w:lang w:bidi="ar-TN"/>
              </w:rPr>
              <w:t>الحاسوب</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spacing w:after="0"/>
              <w:jc w:val="center"/>
              <w:rPr>
                <w:rFonts w:ascii="Arial" w:eastAsia="Calibri" w:hAnsi="Arial" w:cs="Arial"/>
                <w:sz w:val="28"/>
                <w:szCs w:val="28"/>
                <w:rtl/>
              </w:rPr>
            </w:pP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11</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علوم القرآن</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211</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spacing w:after="0"/>
              <w:jc w:val="center"/>
              <w:rPr>
                <w:rFonts w:ascii="Arial" w:eastAsia="Calibri" w:hAnsi="Arial" w:cs="Arial"/>
                <w:sz w:val="28"/>
                <w:szCs w:val="28"/>
                <w:rtl/>
                <w:lang w:bidi="ar-TN"/>
              </w:rPr>
            </w:pP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12</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الرسم القرآني وتوجيهه</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212</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spacing w:after="0"/>
              <w:jc w:val="center"/>
              <w:rPr>
                <w:rFonts w:ascii="Arial" w:eastAsia="Calibri" w:hAnsi="Arial" w:cs="Arial"/>
                <w:sz w:val="28"/>
                <w:szCs w:val="28"/>
                <w:rtl/>
                <w:lang w:bidi="ar-TN"/>
              </w:rPr>
            </w:pP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13</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line="160" w:lineRule="atLeast"/>
              <w:jc w:val="center"/>
              <w:rPr>
                <w:rFonts w:ascii="Arial" w:eastAsia="Calibri" w:hAnsi="Arial" w:cs="Arial"/>
                <w:sz w:val="28"/>
                <w:szCs w:val="28"/>
                <w:lang w:bidi="ar-TN"/>
              </w:rPr>
            </w:pPr>
            <w:r w:rsidRPr="007B7E1D">
              <w:rPr>
                <w:rFonts w:ascii="Arial" w:eastAsia="Calibri" w:hAnsi="Arial" w:cs="Arial"/>
                <w:sz w:val="28"/>
                <w:szCs w:val="28"/>
                <w:rtl/>
                <w:lang w:bidi="ar-TN"/>
              </w:rPr>
              <w:t>المتون العلمية</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213</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spacing w:after="0"/>
              <w:jc w:val="center"/>
              <w:rPr>
                <w:rFonts w:ascii="Arial" w:eastAsia="Calibri" w:hAnsi="Arial" w:cs="Arial"/>
                <w:sz w:val="28"/>
                <w:szCs w:val="28"/>
                <w:rtl/>
                <w:lang w:bidi="ar-TN"/>
              </w:rPr>
            </w:pPr>
          </w:p>
        </w:tc>
      </w:tr>
      <w:tr w:rsidR="00230054"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14</w:t>
            </w:r>
          </w:p>
        </w:tc>
        <w:tc>
          <w:tcPr>
            <w:tcW w:w="118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jc w:val="center"/>
              <w:rPr>
                <w:rFonts w:ascii="Arial" w:eastAsia="Calibri" w:hAnsi="Arial" w:cs="Arial"/>
                <w:sz w:val="28"/>
                <w:szCs w:val="28"/>
                <w:lang w:bidi="ar-TN"/>
              </w:rPr>
            </w:pPr>
            <w:r w:rsidRPr="007B7E1D">
              <w:rPr>
                <w:rFonts w:ascii="Arial" w:eastAsia="Calibri" w:hAnsi="Arial" w:cs="Arial"/>
                <w:sz w:val="28"/>
                <w:szCs w:val="28"/>
                <w:rtl/>
                <w:lang w:bidi="ar-TN"/>
              </w:rPr>
              <w:t>علم الأصوات</w:t>
            </w:r>
          </w:p>
        </w:tc>
        <w:tc>
          <w:tcPr>
            <w:tcW w:w="720"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bidi w:val="0"/>
              <w:spacing w:after="0"/>
              <w:jc w:val="center"/>
              <w:rPr>
                <w:rFonts w:ascii="Arial" w:eastAsia="Calibri" w:hAnsi="Arial" w:cs="Arial"/>
                <w:sz w:val="28"/>
                <w:szCs w:val="28"/>
                <w:lang w:bidi="ar-TN"/>
              </w:rPr>
            </w:pPr>
            <w:r w:rsidRPr="007B7E1D">
              <w:rPr>
                <w:rFonts w:ascii="Arial" w:eastAsia="Calibri" w:hAnsi="Arial" w:cs="Arial"/>
                <w:sz w:val="28"/>
                <w:szCs w:val="28"/>
                <w:lang w:bidi="ar-TN"/>
              </w:rPr>
              <w:t>QR</w:t>
            </w:r>
            <w:r w:rsidRPr="007B7E1D">
              <w:rPr>
                <w:rFonts w:ascii="Arial" w:eastAsia="Calibri" w:hAnsi="Arial" w:cs="Arial"/>
                <w:sz w:val="28"/>
                <w:szCs w:val="28"/>
                <w:rtl/>
                <w:lang w:bidi="ar-TN"/>
              </w:rPr>
              <w:t>214</w:t>
            </w:r>
          </w:p>
        </w:tc>
        <w:tc>
          <w:tcPr>
            <w:tcW w:w="505"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contextualSpacing/>
              <w:jc w:val="center"/>
              <w:rPr>
                <w:rFonts w:ascii="Arial" w:eastAsia="Calibri" w:hAnsi="Arial" w:cs="Arial"/>
                <w:sz w:val="28"/>
                <w:szCs w:val="28"/>
                <w:lang w:bidi="ar-TN"/>
              </w:rPr>
            </w:pPr>
            <w:r w:rsidRPr="007B7E1D">
              <w:rPr>
                <w:rFonts w:ascii="Arial" w:eastAsia="Calibri" w:hAnsi="Arial" w:cs="Arial" w:hint="cs"/>
                <w:sz w:val="28"/>
                <w:szCs w:val="28"/>
                <w:rtl/>
                <w:lang w:bidi="ar-TN"/>
              </w:rPr>
              <w:t>2</w:t>
            </w:r>
          </w:p>
        </w:tc>
        <w:tc>
          <w:tcPr>
            <w:tcW w:w="793" w:type="pct"/>
            <w:tcBorders>
              <w:top w:val="double" w:sz="4" w:space="0" w:color="auto"/>
              <w:left w:val="double" w:sz="4" w:space="0" w:color="auto"/>
              <w:bottom w:val="double" w:sz="4" w:space="0" w:color="auto"/>
              <w:right w:val="double" w:sz="4" w:space="0" w:color="auto"/>
            </w:tcBorders>
            <w:vAlign w:val="center"/>
            <w:hideMark/>
          </w:tcPr>
          <w:p w:rsidR="00230054" w:rsidRPr="007B7E1D" w:rsidRDefault="00230054" w:rsidP="00230054">
            <w:pPr>
              <w:spacing w:after="0"/>
              <w:ind w:left="360"/>
              <w:contextualSpacing/>
              <w:jc w:val="center"/>
              <w:rPr>
                <w:rFonts w:ascii="Arial" w:eastAsia="Calibri" w:hAnsi="Arial" w:cs="Arial"/>
                <w:sz w:val="28"/>
                <w:szCs w:val="28"/>
                <w:lang w:bidi="ar-TN"/>
              </w:rPr>
            </w:pPr>
            <w:r w:rsidRPr="007B7E1D">
              <w:rPr>
                <w:rFonts w:ascii="Arial" w:eastAsia="Calibri" w:hAnsi="Arial" w:cs="Arial" w:hint="cs"/>
                <w:sz w:val="28"/>
                <w:szCs w:val="28"/>
                <w:rtl/>
                <w:lang w:bidi="ar-TN"/>
              </w:rPr>
              <w:t>ساعتان</w:t>
            </w:r>
          </w:p>
        </w:tc>
        <w:tc>
          <w:tcPr>
            <w:tcW w:w="1513" w:type="pct"/>
            <w:tcBorders>
              <w:top w:val="double" w:sz="4" w:space="0" w:color="auto"/>
              <w:left w:val="double" w:sz="4" w:space="0" w:color="auto"/>
              <w:bottom w:val="double" w:sz="4" w:space="0" w:color="auto"/>
              <w:right w:val="double" w:sz="4" w:space="0" w:color="auto"/>
            </w:tcBorders>
          </w:tcPr>
          <w:p w:rsidR="00230054" w:rsidRPr="007B7E1D" w:rsidRDefault="00230054" w:rsidP="00230054">
            <w:pPr>
              <w:spacing w:after="0"/>
              <w:ind w:left="360"/>
              <w:contextualSpacing/>
              <w:jc w:val="center"/>
              <w:rPr>
                <w:rFonts w:ascii="Arial" w:eastAsia="Calibri" w:hAnsi="Arial" w:cs="Arial"/>
                <w:sz w:val="28"/>
                <w:szCs w:val="28"/>
                <w:rtl/>
                <w:lang w:bidi="ar-TN"/>
              </w:rPr>
            </w:pPr>
          </w:p>
        </w:tc>
      </w:tr>
      <w:tr w:rsidR="004E60E5" w:rsidRPr="007B7E1D" w:rsidTr="004E60E5">
        <w:trPr>
          <w:trHeight w:val="432"/>
        </w:trPr>
        <w:tc>
          <w:tcPr>
            <w:tcW w:w="28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4E60E5" w:rsidRPr="007B7E1D" w:rsidRDefault="004E60E5" w:rsidP="00230054">
            <w:pPr>
              <w:spacing w:after="0"/>
              <w:jc w:val="center"/>
              <w:rPr>
                <w:rFonts w:ascii="Arial" w:eastAsia="Calibri" w:hAnsi="Arial" w:cs="Arial"/>
                <w:sz w:val="28"/>
                <w:szCs w:val="28"/>
                <w:rtl/>
                <w:lang w:bidi="ar-TN"/>
              </w:rPr>
            </w:pPr>
          </w:p>
        </w:tc>
        <w:tc>
          <w:tcPr>
            <w:tcW w:w="1183" w:type="pct"/>
            <w:tcBorders>
              <w:top w:val="double" w:sz="4" w:space="0" w:color="auto"/>
              <w:left w:val="double" w:sz="4" w:space="0" w:color="auto"/>
              <w:bottom w:val="double" w:sz="4" w:space="0" w:color="auto"/>
              <w:right w:val="double" w:sz="4" w:space="0" w:color="auto"/>
            </w:tcBorders>
            <w:vAlign w:val="center"/>
          </w:tcPr>
          <w:p w:rsidR="004E60E5" w:rsidRPr="007B7E1D" w:rsidRDefault="004E60E5" w:rsidP="00230054">
            <w:pPr>
              <w:spacing w:after="0"/>
              <w:jc w:val="center"/>
              <w:rPr>
                <w:rFonts w:ascii="Arial" w:eastAsia="Calibri" w:hAnsi="Arial" w:cs="Arial"/>
                <w:sz w:val="28"/>
                <w:szCs w:val="28"/>
                <w:rtl/>
              </w:rPr>
            </w:pPr>
            <w:r>
              <w:rPr>
                <w:rFonts w:ascii="Arial" w:eastAsia="Calibri" w:hAnsi="Arial" w:cs="Arial" w:hint="cs"/>
                <w:sz w:val="28"/>
                <w:szCs w:val="28"/>
                <w:rtl/>
              </w:rPr>
              <w:t>عدد الوحدات</w:t>
            </w:r>
          </w:p>
        </w:tc>
        <w:tc>
          <w:tcPr>
            <w:tcW w:w="720" w:type="pct"/>
            <w:tcBorders>
              <w:top w:val="double" w:sz="4" w:space="0" w:color="auto"/>
              <w:left w:val="double" w:sz="4" w:space="0" w:color="auto"/>
              <w:bottom w:val="double" w:sz="4" w:space="0" w:color="auto"/>
              <w:right w:val="double" w:sz="4" w:space="0" w:color="auto"/>
            </w:tcBorders>
            <w:vAlign w:val="center"/>
          </w:tcPr>
          <w:p w:rsidR="004E60E5" w:rsidRPr="007B7E1D" w:rsidRDefault="004E60E5" w:rsidP="00230054">
            <w:pPr>
              <w:bidi w:val="0"/>
              <w:spacing w:after="0"/>
              <w:jc w:val="center"/>
              <w:rPr>
                <w:rFonts w:ascii="Arial" w:eastAsia="Calibri" w:hAnsi="Arial" w:cs="Arial"/>
                <w:sz w:val="28"/>
                <w:szCs w:val="28"/>
                <w:lang w:bidi="ar-TN"/>
              </w:rPr>
            </w:pPr>
          </w:p>
        </w:tc>
        <w:tc>
          <w:tcPr>
            <w:tcW w:w="505" w:type="pct"/>
            <w:tcBorders>
              <w:top w:val="double" w:sz="4" w:space="0" w:color="auto"/>
              <w:left w:val="double" w:sz="4" w:space="0" w:color="auto"/>
              <w:bottom w:val="double" w:sz="4" w:space="0" w:color="auto"/>
              <w:right w:val="double" w:sz="4" w:space="0" w:color="auto"/>
            </w:tcBorders>
            <w:vAlign w:val="center"/>
          </w:tcPr>
          <w:p w:rsidR="004E60E5" w:rsidRPr="007B7E1D" w:rsidRDefault="004E60E5" w:rsidP="004E60E5">
            <w:pPr>
              <w:spacing w:after="0"/>
              <w:contextualSpacing/>
              <w:jc w:val="center"/>
              <w:rPr>
                <w:rFonts w:ascii="Arial" w:eastAsia="Calibri" w:hAnsi="Arial" w:cs="Arial"/>
                <w:sz w:val="28"/>
                <w:szCs w:val="28"/>
                <w:rtl/>
                <w:lang w:bidi="ar-TN"/>
              </w:rPr>
            </w:pPr>
            <w:r w:rsidRPr="007B7E1D">
              <w:rPr>
                <w:rFonts w:ascii="Arial" w:eastAsia="Calibri" w:hAnsi="Arial" w:cs="Arial"/>
                <w:sz w:val="28"/>
                <w:szCs w:val="28"/>
                <w:rtl/>
                <w:lang w:bidi="ar-TN"/>
              </w:rPr>
              <w:t>3</w:t>
            </w:r>
            <w:r>
              <w:rPr>
                <w:rFonts w:ascii="Arial" w:eastAsia="Calibri" w:hAnsi="Arial" w:cs="Arial" w:hint="cs"/>
                <w:sz w:val="28"/>
                <w:szCs w:val="28"/>
                <w:rtl/>
                <w:lang w:bidi="ar-TN"/>
              </w:rPr>
              <w:t>4</w:t>
            </w:r>
          </w:p>
        </w:tc>
        <w:tc>
          <w:tcPr>
            <w:tcW w:w="793" w:type="pct"/>
            <w:tcBorders>
              <w:top w:val="double" w:sz="4" w:space="0" w:color="auto"/>
              <w:left w:val="double" w:sz="4" w:space="0" w:color="auto"/>
              <w:bottom w:val="double" w:sz="4" w:space="0" w:color="auto"/>
              <w:right w:val="double" w:sz="4" w:space="0" w:color="auto"/>
            </w:tcBorders>
            <w:vAlign w:val="center"/>
          </w:tcPr>
          <w:p w:rsidR="004E60E5" w:rsidRPr="007B7E1D" w:rsidRDefault="004E60E5" w:rsidP="004E60E5">
            <w:pPr>
              <w:spacing w:after="0"/>
              <w:contextualSpacing/>
              <w:rPr>
                <w:rFonts w:ascii="Arial" w:eastAsia="Calibri" w:hAnsi="Arial" w:cs="Arial"/>
                <w:sz w:val="28"/>
                <w:szCs w:val="28"/>
                <w:rtl/>
                <w:lang w:bidi="ar-TN"/>
              </w:rPr>
            </w:pPr>
            <w:r>
              <w:rPr>
                <w:rFonts w:ascii="Arial" w:eastAsia="Calibri" w:hAnsi="Arial" w:cs="Arial" w:hint="cs"/>
                <w:sz w:val="28"/>
                <w:szCs w:val="28"/>
                <w:rtl/>
                <w:lang w:bidi="ar-TN"/>
              </w:rPr>
              <w:t>أربع</w:t>
            </w:r>
            <w:r w:rsidRPr="007B7E1D">
              <w:rPr>
                <w:rFonts w:ascii="Arial" w:eastAsia="Calibri" w:hAnsi="Arial" w:cs="Arial"/>
                <w:sz w:val="28"/>
                <w:szCs w:val="28"/>
                <w:rtl/>
                <w:lang w:bidi="ar-TN"/>
              </w:rPr>
              <w:t xml:space="preserve"> وثلاثون</w:t>
            </w:r>
          </w:p>
        </w:tc>
        <w:tc>
          <w:tcPr>
            <w:tcW w:w="1513" w:type="pct"/>
            <w:tcBorders>
              <w:top w:val="double" w:sz="4" w:space="0" w:color="auto"/>
              <w:left w:val="double" w:sz="4" w:space="0" w:color="auto"/>
              <w:bottom w:val="double" w:sz="4" w:space="0" w:color="auto"/>
              <w:right w:val="double" w:sz="4" w:space="0" w:color="auto"/>
            </w:tcBorders>
          </w:tcPr>
          <w:p w:rsidR="004E60E5" w:rsidRPr="007B7E1D" w:rsidRDefault="004E60E5" w:rsidP="00230054">
            <w:pPr>
              <w:spacing w:after="0"/>
              <w:ind w:left="360"/>
              <w:contextualSpacing/>
              <w:jc w:val="center"/>
              <w:rPr>
                <w:rFonts w:ascii="Arial" w:eastAsia="Calibri" w:hAnsi="Arial" w:cs="Arial"/>
                <w:sz w:val="28"/>
                <w:szCs w:val="28"/>
                <w:rtl/>
                <w:lang w:bidi="ar-TN"/>
              </w:rPr>
            </w:pPr>
          </w:p>
        </w:tc>
      </w:tr>
    </w:tbl>
    <w:p w:rsidR="007B7E1D" w:rsidRPr="007B7E1D" w:rsidRDefault="007B7E1D" w:rsidP="007B7E1D">
      <w:pPr>
        <w:spacing w:after="0"/>
        <w:jc w:val="both"/>
        <w:rPr>
          <w:rFonts w:ascii="Arial" w:eastAsia="Calibri" w:hAnsi="Arial" w:cs="Arial"/>
          <w:b/>
          <w:bCs/>
          <w:sz w:val="28"/>
          <w:szCs w:val="28"/>
          <w:rtl/>
        </w:rPr>
      </w:pPr>
    </w:p>
    <w:p w:rsidR="007B7E1D" w:rsidRPr="007B7E1D" w:rsidRDefault="007B7E1D" w:rsidP="007B7E1D">
      <w:pPr>
        <w:spacing w:after="0"/>
        <w:jc w:val="both"/>
        <w:rPr>
          <w:rFonts w:ascii="Arial" w:eastAsia="Calibri" w:hAnsi="Arial" w:cs="Arial"/>
          <w:sz w:val="28"/>
          <w:szCs w:val="28"/>
          <w:rtl/>
        </w:rPr>
      </w:pPr>
    </w:p>
    <w:p w:rsidR="007B7E1D" w:rsidRDefault="007B7E1D" w:rsidP="00CA3153">
      <w:pPr>
        <w:spacing w:after="0"/>
        <w:jc w:val="both"/>
        <w:rPr>
          <w:rFonts w:ascii="Simplified Arabic" w:hAnsi="Simplified Arabic" w:cs="Simplified Arabic"/>
          <w:sz w:val="28"/>
          <w:szCs w:val="28"/>
          <w:rtl/>
        </w:rPr>
      </w:pPr>
    </w:p>
    <w:p w:rsidR="002D12C5" w:rsidRDefault="002D12C5" w:rsidP="00CA3153">
      <w:pPr>
        <w:spacing w:after="0"/>
        <w:jc w:val="both"/>
        <w:rPr>
          <w:rFonts w:ascii="Simplified Arabic" w:hAnsi="Simplified Arabic" w:cs="Simplified Arabic"/>
          <w:sz w:val="28"/>
          <w:szCs w:val="28"/>
          <w:rtl/>
        </w:rPr>
      </w:pPr>
    </w:p>
    <w:p w:rsidR="002D12C5" w:rsidRDefault="002D12C5" w:rsidP="00CA3153">
      <w:pPr>
        <w:spacing w:after="0"/>
        <w:jc w:val="both"/>
        <w:rPr>
          <w:rFonts w:ascii="Simplified Arabic" w:hAnsi="Simplified Arabic" w:cs="Simplified Arabic"/>
          <w:sz w:val="28"/>
          <w:szCs w:val="28"/>
          <w:rtl/>
        </w:rPr>
      </w:pPr>
    </w:p>
    <w:p w:rsidR="002D12C5" w:rsidRDefault="002D12C5" w:rsidP="00CA3153">
      <w:pPr>
        <w:spacing w:after="0"/>
        <w:jc w:val="both"/>
        <w:rPr>
          <w:rFonts w:ascii="Simplified Arabic" w:hAnsi="Simplified Arabic" w:cs="Simplified Arabic"/>
          <w:sz w:val="28"/>
          <w:szCs w:val="28"/>
          <w:rtl/>
        </w:rPr>
      </w:pPr>
    </w:p>
    <w:p w:rsidR="002D12C5" w:rsidRDefault="002D12C5" w:rsidP="00CA3153">
      <w:pPr>
        <w:spacing w:after="0"/>
        <w:jc w:val="both"/>
        <w:rPr>
          <w:rFonts w:ascii="Simplified Arabic" w:hAnsi="Simplified Arabic" w:cs="Simplified Arabic"/>
          <w:sz w:val="28"/>
          <w:szCs w:val="28"/>
          <w:rtl/>
        </w:rPr>
      </w:pPr>
    </w:p>
    <w:p w:rsidR="002D12C5" w:rsidRDefault="002D12C5" w:rsidP="007B7E1D">
      <w:pPr>
        <w:spacing w:after="0"/>
        <w:jc w:val="both"/>
        <w:rPr>
          <w:rFonts w:ascii="Arial" w:eastAsia="Calibri" w:hAnsi="Arial" w:cs="Arial"/>
          <w:sz w:val="28"/>
          <w:szCs w:val="28"/>
          <w:rtl/>
          <w:lang w:bidi="ar-TN"/>
        </w:rPr>
      </w:pPr>
    </w:p>
    <w:p w:rsidR="002D12C5" w:rsidRDefault="002D12C5" w:rsidP="007B7E1D">
      <w:pPr>
        <w:spacing w:after="0"/>
        <w:jc w:val="both"/>
        <w:rPr>
          <w:rFonts w:ascii="Arial" w:eastAsia="Calibri" w:hAnsi="Arial" w:cs="Arial"/>
          <w:sz w:val="28"/>
          <w:szCs w:val="28"/>
          <w:rtl/>
          <w:lang w:bidi="ar-TN"/>
        </w:rPr>
      </w:pPr>
    </w:p>
    <w:p w:rsidR="002D12C5" w:rsidRDefault="002D12C5" w:rsidP="007B7E1D">
      <w:pPr>
        <w:spacing w:after="0"/>
        <w:jc w:val="both"/>
        <w:rPr>
          <w:rFonts w:ascii="Arial" w:eastAsia="Calibri" w:hAnsi="Arial" w:cs="Arial"/>
          <w:sz w:val="28"/>
          <w:szCs w:val="28"/>
          <w:rtl/>
          <w:lang w:bidi="ar-TN"/>
        </w:rPr>
      </w:pPr>
    </w:p>
    <w:p w:rsidR="002D12C5" w:rsidRDefault="002D12C5" w:rsidP="007B7E1D">
      <w:pPr>
        <w:spacing w:after="0"/>
        <w:jc w:val="both"/>
        <w:rPr>
          <w:rFonts w:ascii="Arial" w:eastAsia="Calibri" w:hAnsi="Arial" w:cs="Arial"/>
          <w:sz w:val="28"/>
          <w:szCs w:val="28"/>
          <w:rtl/>
          <w:lang w:bidi="ar-TN"/>
        </w:rPr>
      </w:pPr>
    </w:p>
    <w:p w:rsidR="002D12C5" w:rsidRDefault="002D12C5" w:rsidP="002D12C5">
      <w:pPr>
        <w:spacing w:after="0"/>
        <w:jc w:val="center"/>
        <w:rPr>
          <w:rFonts w:ascii="Arial" w:eastAsia="Calibri" w:hAnsi="Arial" w:cs="PT Bold Heading"/>
          <w:sz w:val="28"/>
          <w:szCs w:val="28"/>
          <w:rtl/>
          <w:lang w:bidi="ar-TN"/>
        </w:rPr>
      </w:pPr>
    </w:p>
    <w:p w:rsidR="002D12C5" w:rsidRPr="002D12C5" w:rsidRDefault="002D12C5" w:rsidP="002D12C5">
      <w:pPr>
        <w:spacing w:after="0"/>
        <w:jc w:val="center"/>
        <w:rPr>
          <w:rFonts w:ascii="Arial" w:eastAsia="Calibri" w:hAnsi="Arial" w:cs="PT Bold Heading"/>
          <w:sz w:val="28"/>
          <w:szCs w:val="28"/>
          <w:rtl/>
          <w:lang w:bidi="ar-TN"/>
        </w:rPr>
      </w:pPr>
      <w:r>
        <w:rPr>
          <w:rFonts w:ascii="Arial" w:eastAsia="Calibri" w:hAnsi="Arial" w:cs="PT Bold Heading"/>
          <w:sz w:val="28"/>
          <w:szCs w:val="28"/>
          <w:rtl/>
          <w:lang w:bidi="ar-TN"/>
        </w:rPr>
        <w:t>السنة الثا</w:t>
      </w:r>
      <w:r>
        <w:rPr>
          <w:rFonts w:ascii="Arial" w:eastAsia="Calibri" w:hAnsi="Arial" w:cs="PT Bold Heading" w:hint="cs"/>
          <w:sz w:val="28"/>
          <w:szCs w:val="28"/>
          <w:rtl/>
          <w:lang w:bidi="ar-TN"/>
        </w:rPr>
        <w:t>لث</w:t>
      </w:r>
      <w:r w:rsidRPr="002D12C5">
        <w:rPr>
          <w:rFonts w:ascii="Arial" w:eastAsia="Calibri" w:hAnsi="Arial" w:cs="PT Bold Heading"/>
          <w:sz w:val="28"/>
          <w:szCs w:val="28"/>
          <w:rtl/>
          <w:lang w:bidi="ar-TN"/>
        </w:rPr>
        <w:t>ة</w:t>
      </w:r>
      <w:r w:rsidRPr="002D12C5">
        <w:rPr>
          <w:rFonts w:ascii="Arial" w:eastAsia="Calibri" w:hAnsi="Arial" w:cs="PT Bold Heading" w:hint="cs"/>
          <w:sz w:val="28"/>
          <w:szCs w:val="28"/>
          <w:rtl/>
          <w:lang w:bidi="ar-TN"/>
        </w:rPr>
        <w:t xml:space="preserve"> </w:t>
      </w:r>
    </w:p>
    <w:tbl>
      <w:tblPr>
        <w:tblpPr w:leftFromText="180" w:rightFromText="180" w:vertAnchor="text" w:horzAnchor="margin" w:tblpXSpec="center" w:tblpY="139"/>
        <w:bidiVisual/>
        <w:tblW w:w="6234" w:type="pct"/>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837"/>
        <w:gridCol w:w="1418"/>
        <w:gridCol w:w="993"/>
        <w:gridCol w:w="1559"/>
        <w:gridCol w:w="3120"/>
      </w:tblGrid>
      <w:tr w:rsidR="004E60E5" w:rsidRPr="007B7E1D" w:rsidTr="00FB786B">
        <w:trPr>
          <w:trHeight w:val="420"/>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رقم</w:t>
            </w:r>
          </w:p>
        </w:tc>
        <w:tc>
          <w:tcPr>
            <w:tcW w:w="133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اسم المقرر</w:t>
            </w:r>
          </w:p>
        </w:tc>
        <w:tc>
          <w:tcPr>
            <w:tcW w:w="66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رمز المقرر</w:t>
            </w:r>
          </w:p>
        </w:tc>
        <w:tc>
          <w:tcPr>
            <w:tcW w:w="46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73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146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2D12C5" w:rsidRPr="007B7E1D" w:rsidRDefault="002D12C5" w:rsidP="002D12C5">
            <w:pPr>
              <w:spacing w:after="0"/>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القرآن الكريم</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 xml:space="preserve"> 301</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القرآن الكريم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101، القرآن الكريم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201</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1334" w:type="pct"/>
            <w:tcBorders>
              <w:top w:val="double" w:sz="4" w:space="0" w:color="auto"/>
              <w:left w:val="double" w:sz="4" w:space="0" w:color="auto"/>
              <w:bottom w:val="double" w:sz="4" w:space="0" w:color="auto"/>
              <w:right w:val="double" w:sz="4" w:space="0" w:color="auto"/>
            </w:tcBorders>
            <w:vAlign w:val="bottom"/>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منهجية البحث العلمي</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302</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تفسير القرآن 3</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303</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تفسير القرآن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103، تفسير القرآن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203</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فقه أحكام الأسرة</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304</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فقه العبادات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104، فقه العبادات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204</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contextualSpacing/>
              <w:rPr>
                <w:rFonts w:ascii="Arial" w:eastAsia="Calibri" w:hAnsi="Arial" w:cs="Arial"/>
                <w:sz w:val="28"/>
                <w:szCs w:val="28"/>
              </w:rPr>
            </w:pPr>
            <w:r w:rsidRPr="007B7E1D">
              <w:rPr>
                <w:rFonts w:ascii="Arial" w:eastAsia="Calibri" w:hAnsi="Arial" w:cs="Arial"/>
                <w:sz w:val="28"/>
                <w:szCs w:val="28"/>
                <w:rtl/>
              </w:rPr>
              <w:t>النحو والصرف 3</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305</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النحو والصرف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105، النحو والصرف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205</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4E60E5">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 xml:space="preserve">الأدب والبلاغة </w:t>
            </w:r>
            <w:r w:rsidR="004E60E5">
              <w:rPr>
                <w:rFonts w:ascii="Arial" w:eastAsia="Calibri" w:hAnsi="Arial" w:cs="Arial" w:hint="cs"/>
                <w:sz w:val="28"/>
                <w:szCs w:val="28"/>
                <w:rtl/>
              </w:rPr>
              <w:t>2</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306</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lang w:bidi="ar-TN"/>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فقه السيرة</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307</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lang w:bidi="ar-TN"/>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08</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القراءات علماً 3</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308</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467" w:type="pct"/>
            <w:tcBorders>
              <w:top w:val="double" w:sz="4" w:space="0" w:color="auto"/>
              <w:left w:val="double" w:sz="4" w:space="0" w:color="auto"/>
              <w:bottom w:val="double" w:sz="4" w:space="0" w:color="auto"/>
              <w:right w:val="double" w:sz="4" w:space="0" w:color="auto"/>
            </w:tcBorders>
            <w:vAlign w:val="center"/>
          </w:tcPr>
          <w:p w:rsidR="002D12C5" w:rsidRPr="007B7E1D" w:rsidRDefault="002D12C5" w:rsidP="002D12C5">
            <w:pPr>
              <w:tabs>
                <w:tab w:val="left" w:pos="2580"/>
              </w:tabs>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القراءات علما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108، القراءات علما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208</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09</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القراءات أداءً 3</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309</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القراءات أداء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109، القراءات أداء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209</w:t>
            </w: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10</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الضبط القرآني</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310</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11</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توجيه القراءات</w:t>
            </w:r>
            <w:r w:rsidR="004E60E5">
              <w:rPr>
                <w:rFonts w:ascii="Arial" w:eastAsia="Calibri" w:hAnsi="Arial" w:cs="Arial" w:hint="cs"/>
                <w:sz w:val="28"/>
                <w:szCs w:val="28"/>
                <w:rtl/>
              </w:rPr>
              <w:t xml:space="preserve"> المتواترة1</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311</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12</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علم الفواصل</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sz w:val="28"/>
                <w:szCs w:val="28"/>
              </w:rPr>
            </w:pPr>
            <w:r w:rsidRPr="007B7E1D">
              <w:rPr>
                <w:rFonts w:ascii="Arial" w:eastAsia="Calibri" w:hAnsi="Arial" w:cs="Arial"/>
                <w:sz w:val="28"/>
                <w:szCs w:val="28"/>
              </w:rPr>
              <w:t>QR</w:t>
            </w:r>
            <w:r w:rsidRPr="007B7E1D">
              <w:rPr>
                <w:rFonts w:ascii="Arial" w:eastAsia="Calibri" w:hAnsi="Arial" w:cs="Arial"/>
                <w:sz w:val="28"/>
                <w:szCs w:val="28"/>
                <w:rtl/>
              </w:rPr>
              <w:t>312</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ind w:left="360"/>
              <w:contextualSpacing/>
              <w:jc w:val="center"/>
              <w:rPr>
                <w:rFonts w:ascii="Arial" w:eastAsia="Calibri" w:hAnsi="Arial" w:cs="Arial"/>
                <w:sz w:val="28"/>
                <w:szCs w:val="28"/>
                <w:rtl/>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13</w:t>
            </w: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علم الدلالة</w:t>
            </w:r>
          </w:p>
        </w:tc>
        <w:tc>
          <w:tcPr>
            <w:tcW w:w="6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 xml:space="preserve"> 313</w:t>
            </w: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r w:rsidR="004E60E5" w:rsidRPr="007B7E1D" w:rsidTr="00FB786B">
        <w:trPr>
          <w:trHeight w:val="432"/>
        </w:trPr>
        <w:tc>
          <w:tcPr>
            <w:tcW w:w="33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2D12C5" w:rsidRPr="007B7E1D" w:rsidRDefault="002D12C5" w:rsidP="002D12C5">
            <w:pPr>
              <w:spacing w:after="0"/>
              <w:jc w:val="center"/>
              <w:rPr>
                <w:rFonts w:ascii="Arial" w:eastAsia="Calibri" w:hAnsi="Arial" w:cs="Arial"/>
                <w:sz w:val="28"/>
                <w:szCs w:val="28"/>
              </w:rPr>
            </w:pPr>
          </w:p>
        </w:tc>
        <w:tc>
          <w:tcPr>
            <w:tcW w:w="133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line="160" w:lineRule="atLeast"/>
              <w:jc w:val="center"/>
              <w:rPr>
                <w:rFonts w:ascii="Arial" w:eastAsia="Calibri" w:hAnsi="Arial" w:cs="Arial"/>
                <w:sz w:val="28"/>
                <w:szCs w:val="28"/>
              </w:rPr>
            </w:pPr>
            <w:r>
              <w:rPr>
                <w:rFonts w:ascii="Arial" w:eastAsia="Calibri" w:hAnsi="Arial" w:cs="Arial" w:hint="cs"/>
                <w:sz w:val="28"/>
                <w:szCs w:val="28"/>
                <w:rtl/>
              </w:rPr>
              <w:t>عدد الوحدات</w:t>
            </w:r>
          </w:p>
        </w:tc>
        <w:tc>
          <w:tcPr>
            <w:tcW w:w="667" w:type="pct"/>
            <w:tcBorders>
              <w:top w:val="double" w:sz="4" w:space="0" w:color="auto"/>
              <w:left w:val="double" w:sz="4" w:space="0" w:color="auto"/>
              <w:bottom w:val="double" w:sz="4" w:space="0" w:color="auto"/>
              <w:right w:val="double" w:sz="4" w:space="0" w:color="auto"/>
            </w:tcBorders>
            <w:vAlign w:val="center"/>
          </w:tcPr>
          <w:p w:rsidR="002D12C5" w:rsidRPr="007B7E1D" w:rsidRDefault="002D12C5" w:rsidP="002D12C5">
            <w:pPr>
              <w:spacing w:after="0"/>
              <w:jc w:val="center"/>
              <w:rPr>
                <w:rFonts w:ascii="Arial" w:eastAsia="Calibri" w:hAnsi="Arial" w:cs="Arial"/>
                <w:sz w:val="28"/>
                <w:szCs w:val="28"/>
              </w:rPr>
            </w:pPr>
          </w:p>
        </w:tc>
        <w:tc>
          <w:tcPr>
            <w:tcW w:w="467"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32</w:t>
            </w:r>
          </w:p>
        </w:tc>
        <w:tc>
          <w:tcPr>
            <w:tcW w:w="733"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hint="cs"/>
                <w:sz w:val="28"/>
                <w:szCs w:val="28"/>
                <w:rtl/>
              </w:rPr>
              <w:t>ا</w:t>
            </w:r>
            <w:r w:rsidRPr="007B7E1D">
              <w:rPr>
                <w:rFonts w:ascii="Arial" w:eastAsia="Calibri" w:hAnsi="Arial" w:cs="Arial"/>
                <w:sz w:val="28"/>
                <w:szCs w:val="28"/>
                <w:rtl/>
              </w:rPr>
              <w:t xml:space="preserve">ثنان وثلاثون </w:t>
            </w:r>
          </w:p>
        </w:tc>
        <w:tc>
          <w:tcPr>
            <w:tcW w:w="1467"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bl>
    <w:p w:rsidR="002D12C5" w:rsidRPr="007B7E1D" w:rsidRDefault="002D12C5" w:rsidP="007B7E1D">
      <w:pPr>
        <w:spacing w:after="0"/>
        <w:jc w:val="both"/>
        <w:rPr>
          <w:rFonts w:ascii="Arial" w:eastAsia="Calibri" w:hAnsi="Arial" w:cs="Arial"/>
          <w:sz w:val="28"/>
          <w:szCs w:val="28"/>
          <w:rtl/>
          <w:lang w:bidi="ar-TN"/>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2D12C5" w:rsidRDefault="002D12C5" w:rsidP="00CA3153">
      <w:pPr>
        <w:spacing w:after="0"/>
        <w:jc w:val="both"/>
        <w:rPr>
          <w:rFonts w:ascii="Simplified Arabic" w:hAnsi="Simplified Arabic" w:cs="Simplified Arabic"/>
          <w:sz w:val="28"/>
          <w:szCs w:val="28"/>
          <w:rtl/>
        </w:rPr>
      </w:pPr>
    </w:p>
    <w:p w:rsidR="002D12C5" w:rsidRDefault="002D12C5" w:rsidP="00CA3153">
      <w:pPr>
        <w:spacing w:after="0"/>
        <w:jc w:val="both"/>
        <w:rPr>
          <w:rFonts w:ascii="Simplified Arabic" w:hAnsi="Simplified Arabic" w:cs="Simplified Arabic"/>
          <w:sz w:val="28"/>
          <w:szCs w:val="28"/>
          <w:rtl/>
        </w:rPr>
      </w:pPr>
    </w:p>
    <w:p w:rsidR="007B7E1D" w:rsidRPr="002D12C5" w:rsidRDefault="007B7E1D" w:rsidP="002D12C5">
      <w:pPr>
        <w:spacing w:after="0"/>
        <w:jc w:val="center"/>
        <w:rPr>
          <w:rFonts w:ascii="Arial" w:eastAsia="Calibri" w:hAnsi="Arial" w:cs="PT Bold Heading"/>
          <w:sz w:val="28"/>
          <w:szCs w:val="28"/>
          <w:rtl/>
          <w:lang w:bidi="ar-TN"/>
        </w:rPr>
      </w:pPr>
      <w:r w:rsidRPr="002D12C5">
        <w:rPr>
          <w:rFonts w:ascii="Arial" w:eastAsia="Calibri" w:hAnsi="Arial" w:cs="PT Bold Heading"/>
          <w:sz w:val="28"/>
          <w:szCs w:val="28"/>
          <w:rtl/>
          <w:lang w:bidi="ar-TN"/>
        </w:rPr>
        <w:lastRenderedPageBreak/>
        <w:t>السنة</w:t>
      </w:r>
      <w:r w:rsidRPr="002D12C5">
        <w:rPr>
          <w:rFonts w:ascii="Arial" w:eastAsia="Calibri" w:hAnsi="Arial" w:cs="PT Bold Heading" w:hint="cs"/>
          <w:sz w:val="28"/>
          <w:szCs w:val="28"/>
          <w:rtl/>
          <w:lang w:bidi="ar-TN"/>
        </w:rPr>
        <w:t xml:space="preserve"> الرابعة</w:t>
      </w:r>
      <w:r w:rsidR="002D12C5" w:rsidRPr="002D12C5">
        <w:rPr>
          <w:rFonts w:ascii="Arial" w:eastAsia="Calibri" w:hAnsi="Arial" w:cs="PT Bold Heading" w:hint="cs"/>
          <w:sz w:val="28"/>
          <w:szCs w:val="28"/>
          <w:rtl/>
          <w:lang w:bidi="ar-TN"/>
        </w:rPr>
        <w:t xml:space="preserve"> </w:t>
      </w:r>
    </w:p>
    <w:tbl>
      <w:tblPr>
        <w:tblpPr w:leftFromText="180" w:rightFromText="180" w:vertAnchor="text" w:horzAnchor="margin" w:tblpXSpec="center" w:tblpY="401"/>
        <w:bidiVisual/>
        <w:tblW w:w="6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3125"/>
        <w:gridCol w:w="1703"/>
        <w:gridCol w:w="990"/>
        <w:gridCol w:w="1406"/>
        <w:gridCol w:w="3840"/>
      </w:tblGrid>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رقم</w:t>
            </w:r>
          </w:p>
        </w:tc>
        <w:tc>
          <w:tcPr>
            <w:tcW w:w="133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اسم المقرر</w:t>
            </w:r>
          </w:p>
        </w:tc>
        <w:tc>
          <w:tcPr>
            <w:tcW w:w="729"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رمز المقرر</w:t>
            </w:r>
          </w:p>
        </w:tc>
        <w:tc>
          <w:tcPr>
            <w:tcW w:w="42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60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164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2D12C5" w:rsidRPr="007B7E1D" w:rsidRDefault="002D12C5" w:rsidP="002D12C5">
            <w:pPr>
              <w:spacing w:after="0"/>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tl/>
              </w:rPr>
            </w:pPr>
            <w:r w:rsidRPr="007B7E1D">
              <w:rPr>
                <w:rFonts w:ascii="Arial" w:eastAsia="Calibri" w:hAnsi="Arial" w:cs="Arial"/>
                <w:sz w:val="28"/>
                <w:szCs w:val="28"/>
                <w:rtl/>
              </w:rPr>
              <w:t>01</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tl/>
              </w:rPr>
            </w:pPr>
            <w:r w:rsidRPr="007B7E1D">
              <w:rPr>
                <w:rFonts w:ascii="Arial" w:eastAsia="Calibri" w:hAnsi="Arial" w:cs="Arial"/>
                <w:sz w:val="28"/>
                <w:szCs w:val="28"/>
                <w:rtl/>
              </w:rPr>
              <w:t>القرآن الكريم</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 xml:space="preserve"> 401</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القرآن الكريم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101، القرآن الكريم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201، القرآن الكريم 3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301</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02</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A568E1" w:rsidP="002D12C5">
            <w:pPr>
              <w:spacing w:after="0"/>
              <w:ind w:left="360"/>
              <w:contextualSpacing/>
              <w:jc w:val="center"/>
              <w:rPr>
                <w:rFonts w:ascii="Arial" w:eastAsia="Calibri" w:hAnsi="Arial" w:cs="Arial"/>
                <w:b/>
                <w:bCs/>
                <w:sz w:val="28"/>
                <w:szCs w:val="28"/>
              </w:rPr>
            </w:pPr>
            <w:r>
              <w:rPr>
                <w:rFonts w:ascii="Arial" w:eastAsia="Calibri" w:hAnsi="Arial" w:cs="Arial" w:hint="cs"/>
                <w:sz w:val="28"/>
                <w:szCs w:val="28"/>
                <w:rtl/>
              </w:rPr>
              <w:t>اللهجات العربية</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402</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Pr>
            </w:pP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03</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تفسير القرآن 4</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403</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tl/>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تفسير القرآن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103، تفسير القرآن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203، تفسير القرآن 3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303</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04</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فقه المعاملات</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404</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فقه العبادات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104، فقه العبادات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204</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tl/>
              </w:rPr>
            </w:pPr>
            <w:r w:rsidRPr="007B7E1D">
              <w:rPr>
                <w:rFonts w:ascii="Arial" w:eastAsia="Calibri" w:hAnsi="Arial" w:cs="Arial"/>
                <w:sz w:val="28"/>
                <w:szCs w:val="28"/>
                <w:rtl/>
              </w:rPr>
              <w:t>05</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النحو (4)</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405</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4</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النحو والصرف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105، النحو والصرف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205 ، النحو والصرف 3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305</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06</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lang w:bidi="ar-TN"/>
              </w:rPr>
            </w:pP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07</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الوقف والابتداء</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407</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lang w:bidi="ar-TN"/>
              </w:rPr>
            </w:pP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08</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القراءات علماً 4</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408</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4</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644" w:type="pct"/>
            <w:tcBorders>
              <w:top w:val="double" w:sz="4" w:space="0" w:color="auto"/>
              <w:left w:val="double" w:sz="4" w:space="0" w:color="auto"/>
              <w:bottom w:val="double" w:sz="4" w:space="0" w:color="auto"/>
              <w:right w:val="double" w:sz="4" w:space="0" w:color="auto"/>
            </w:tcBorders>
            <w:vAlign w:val="center"/>
          </w:tcPr>
          <w:p w:rsidR="002D12C5" w:rsidRPr="007B7E1D" w:rsidRDefault="002D12C5" w:rsidP="002D12C5">
            <w:pPr>
              <w:tabs>
                <w:tab w:val="left" w:pos="2580"/>
              </w:tabs>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القراءات علما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108، القراءات علما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208، القراءات علما 3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308</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09</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القراءات أداءً 4</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409</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4</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أربع ساعات</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القراءات أداء 1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109، القراءات أداء 2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209 ، القراءات أداء 3 </w:t>
            </w:r>
            <w:r w:rsidRPr="007B7E1D">
              <w:rPr>
                <w:rFonts w:ascii="Arial" w:eastAsia="Calibri" w:hAnsi="Arial" w:cs="Arial" w:hint="cs"/>
                <w:sz w:val="28"/>
                <w:szCs w:val="28"/>
              </w:rPr>
              <w:t>QR</w:t>
            </w:r>
            <w:r w:rsidRPr="007B7E1D">
              <w:rPr>
                <w:rFonts w:ascii="Arial" w:eastAsia="Calibri" w:hAnsi="Arial" w:cs="Arial" w:hint="cs"/>
                <w:sz w:val="28"/>
                <w:szCs w:val="28"/>
                <w:rtl/>
              </w:rPr>
              <w:t xml:space="preserve"> 309</w:t>
            </w: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10</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دفع المطاعن عن القرآن والقراءات</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410</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11</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توجيه القراءات المتواترة</w:t>
            </w:r>
            <w:r w:rsidR="004E60E5">
              <w:rPr>
                <w:rFonts w:ascii="Arial" w:eastAsia="Calibri" w:hAnsi="Arial" w:cs="Arial" w:hint="cs"/>
                <w:b/>
                <w:bCs/>
                <w:sz w:val="28"/>
                <w:szCs w:val="28"/>
                <w:rtl/>
              </w:rPr>
              <w:t>2</w:t>
            </w:r>
          </w:p>
        </w:tc>
        <w:tc>
          <w:tcPr>
            <w:tcW w:w="729"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sz w:val="28"/>
                <w:szCs w:val="28"/>
              </w:rPr>
              <w:t>QR</w:t>
            </w:r>
            <w:r w:rsidRPr="007B7E1D">
              <w:rPr>
                <w:rFonts w:ascii="Arial" w:eastAsia="Calibri" w:hAnsi="Arial" w:cs="Arial"/>
                <w:sz w:val="28"/>
                <w:szCs w:val="28"/>
                <w:rtl/>
              </w:rPr>
              <w:t>411</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12</w:t>
            </w: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ind w:left="360"/>
              <w:contextualSpacing/>
              <w:jc w:val="center"/>
              <w:rPr>
                <w:rFonts w:ascii="Arial" w:eastAsia="Calibri" w:hAnsi="Arial" w:cs="Arial"/>
                <w:b/>
                <w:bCs/>
                <w:sz w:val="28"/>
                <w:szCs w:val="28"/>
              </w:rPr>
            </w:pPr>
            <w:r w:rsidRPr="007B7E1D">
              <w:rPr>
                <w:rFonts w:ascii="Arial" w:eastAsia="Calibri" w:hAnsi="Arial" w:cs="Arial"/>
                <w:sz w:val="28"/>
                <w:szCs w:val="28"/>
                <w:rtl/>
              </w:rPr>
              <w:t>بحث تخرج</w:t>
            </w:r>
          </w:p>
        </w:tc>
        <w:tc>
          <w:tcPr>
            <w:tcW w:w="729" w:type="pct"/>
            <w:tcBorders>
              <w:top w:val="double" w:sz="4" w:space="0" w:color="auto"/>
              <w:left w:val="double" w:sz="4" w:space="0" w:color="auto"/>
              <w:bottom w:val="double" w:sz="4" w:space="0" w:color="auto"/>
              <w:right w:val="double" w:sz="4" w:space="0" w:color="auto"/>
            </w:tcBorders>
            <w:vAlign w:val="bottom"/>
            <w:hideMark/>
          </w:tcPr>
          <w:p w:rsidR="002D12C5" w:rsidRPr="007B7E1D" w:rsidRDefault="002D12C5" w:rsidP="002D12C5">
            <w:pPr>
              <w:bidi w:val="0"/>
              <w:spacing w:after="0"/>
              <w:jc w:val="center"/>
              <w:rPr>
                <w:rFonts w:ascii="Arial" w:eastAsia="Calibri" w:hAnsi="Arial" w:cs="Arial"/>
                <w:b/>
                <w:bCs/>
                <w:sz w:val="28"/>
                <w:szCs w:val="28"/>
              </w:rPr>
            </w:pPr>
            <w:r w:rsidRPr="007B7E1D">
              <w:rPr>
                <w:rFonts w:ascii="Arial" w:eastAsia="Calibri" w:hAnsi="Arial" w:cs="Arial" w:hint="cs"/>
                <w:sz w:val="28"/>
                <w:szCs w:val="28"/>
              </w:rPr>
              <w:t>QR</w:t>
            </w:r>
            <w:r w:rsidRPr="007B7E1D">
              <w:rPr>
                <w:rFonts w:ascii="Arial" w:eastAsia="Calibri" w:hAnsi="Arial" w:cs="Arial"/>
                <w:sz w:val="28"/>
                <w:szCs w:val="28"/>
                <w:rtl/>
              </w:rPr>
              <w:t xml:space="preserve"> 412</w:t>
            </w: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jc w:val="center"/>
              <w:rPr>
                <w:rFonts w:ascii="Arial" w:eastAsia="Calibri" w:hAnsi="Arial" w:cs="Arial"/>
                <w:b/>
                <w:bCs/>
                <w:sz w:val="28"/>
                <w:szCs w:val="28"/>
              </w:rPr>
            </w:pPr>
            <w:r w:rsidRPr="007B7E1D">
              <w:rPr>
                <w:rFonts w:ascii="Arial" w:eastAsia="Calibri" w:hAnsi="Arial" w:cs="Arial"/>
                <w:sz w:val="28"/>
                <w:szCs w:val="28"/>
                <w:rtl/>
              </w:rPr>
              <w:t>2</w:t>
            </w:r>
          </w:p>
        </w:tc>
        <w:tc>
          <w:tcPr>
            <w:tcW w:w="602"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2D12C5" w:rsidP="002D12C5">
            <w:pPr>
              <w:spacing w:after="0"/>
              <w:contextualSpacing/>
              <w:jc w:val="center"/>
              <w:rPr>
                <w:rFonts w:ascii="Arial" w:eastAsia="Calibri" w:hAnsi="Arial" w:cs="Arial"/>
                <w:b/>
                <w:bCs/>
                <w:sz w:val="28"/>
                <w:szCs w:val="28"/>
              </w:rPr>
            </w:pPr>
            <w:r w:rsidRPr="007B7E1D">
              <w:rPr>
                <w:rFonts w:ascii="Arial" w:eastAsia="Calibri" w:hAnsi="Arial" w:cs="Arial"/>
                <w:sz w:val="28"/>
                <w:szCs w:val="28"/>
                <w:rtl/>
              </w:rPr>
              <w:t>ساعتان</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contextualSpacing/>
              <w:jc w:val="center"/>
              <w:rPr>
                <w:rFonts w:ascii="Arial" w:eastAsia="Calibri" w:hAnsi="Arial" w:cs="Arial"/>
                <w:sz w:val="28"/>
                <w:szCs w:val="28"/>
                <w:rtl/>
              </w:rPr>
            </w:pPr>
          </w:p>
        </w:tc>
      </w:tr>
      <w:tr w:rsidR="002D12C5" w:rsidRPr="007B7E1D" w:rsidTr="002D12C5">
        <w:trPr>
          <w:trHeight w:val="414"/>
        </w:trPr>
        <w:tc>
          <w:tcPr>
            <w:tcW w:w="263"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2D12C5" w:rsidRPr="007B7E1D" w:rsidRDefault="002D12C5" w:rsidP="002D12C5">
            <w:pPr>
              <w:spacing w:after="0"/>
              <w:jc w:val="center"/>
              <w:rPr>
                <w:rFonts w:ascii="Arial" w:eastAsia="Calibri" w:hAnsi="Arial" w:cs="Arial"/>
                <w:b/>
                <w:bCs/>
                <w:sz w:val="28"/>
                <w:szCs w:val="28"/>
              </w:rPr>
            </w:pPr>
          </w:p>
        </w:tc>
        <w:tc>
          <w:tcPr>
            <w:tcW w:w="1338"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A568E1" w:rsidP="002D12C5">
            <w:pPr>
              <w:spacing w:after="0"/>
              <w:jc w:val="center"/>
              <w:rPr>
                <w:rFonts w:ascii="Arial" w:eastAsia="Calibri" w:hAnsi="Arial" w:cs="Arial"/>
                <w:b/>
                <w:bCs/>
                <w:sz w:val="28"/>
                <w:szCs w:val="28"/>
              </w:rPr>
            </w:pPr>
            <w:r>
              <w:rPr>
                <w:rFonts w:ascii="Arial" w:eastAsia="Calibri" w:hAnsi="Arial" w:cs="Arial" w:hint="cs"/>
                <w:sz w:val="28"/>
                <w:szCs w:val="28"/>
                <w:rtl/>
              </w:rPr>
              <w:t>عدد الوحدات</w:t>
            </w:r>
          </w:p>
        </w:tc>
        <w:tc>
          <w:tcPr>
            <w:tcW w:w="729" w:type="pct"/>
            <w:tcBorders>
              <w:top w:val="double" w:sz="4" w:space="0" w:color="auto"/>
              <w:left w:val="double" w:sz="4" w:space="0" w:color="auto"/>
              <w:bottom w:val="double" w:sz="4" w:space="0" w:color="auto"/>
              <w:right w:val="double" w:sz="4" w:space="0" w:color="auto"/>
            </w:tcBorders>
            <w:vAlign w:val="center"/>
          </w:tcPr>
          <w:p w:rsidR="002D12C5" w:rsidRPr="007B7E1D" w:rsidRDefault="002D12C5" w:rsidP="002D12C5">
            <w:pPr>
              <w:spacing w:after="0"/>
              <w:jc w:val="center"/>
              <w:rPr>
                <w:rFonts w:ascii="Arial" w:eastAsia="Calibri" w:hAnsi="Arial" w:cs="Arial"/>
                <w:b/>
                <w:bCs/>
                <w:sz w:val="28"/>
                <w:szCs w:val="28"/>
              </w:rPr>
            </w:pPr>
          </w:p>
        </w:tc>
        <w:tc>
          <w:tcPr>
            <w:tcW w:w="424" w:type="pct"/>
            <w:tcBorders>
              <w:top w:val="double" w:sz="4" w:space="0" w:color="auto"/>
              <w:left w:val="double" w:sz="4" w:space="0" w:color="auto"/>
              <w:bottom w:val="double" w:sz="4" w:space="0" w:color="auto"/>
              <w:right w:val="double" w:sz="4" w:space="0" w:color="auto"/>
            </w:tcBorders>
            <w:vAlign w:val="center"/>
            <w:hideMark/>
          </w:tcPr>
          <w:p w:rsidR="002D12C5" w:rsidRPr="007B7E1D" w:rsidRDefault="00FB786B" w:rsidP="002D12C5">
            <w:pPr>
              <w:spacing w:after="0"/>
              <w:jc w:val="center"/>
              <w:rPr>
                <w:rFonts w:ascii="Arial" w:eastAsia="Calibri" w:hAnsi="Arial" w:cs="Arial"/>
                <w:b/>
                <w:bCs/>
                <w:sz w:val="28"/>
                <w:szCs w:val="28"/>
              </w:rPr>
            </w:pPr>
            <w:r>
              <w:rPr>
                <w:rFonts w:ascii="Arial" w:eastAsia="Calibri" w:hAnsi="Arial" w:cs="Arial" w:hint="cs"/>
                <w:sz w:val="28"/>
                <w:szCs w:val="28"/>
                <w:rtl/>
              </w:rPr>
              <w:t>28</w:t>
            </w:r>
          </w:p>
        </w:tc>
        <w:tc>
          <w:tcPr>
            <w:tcW w:w="602" w:type="pct"/>
            <w:tcBorders>
              <w:top w:val="double" w:sz="4" w:space="0" w:color="auto"/>
              <w:left w:val="double" w:sz="4" w:space="0" w:color="auto"/>
              <w:bottom w:val="double" w:sz="4" w:space="0" w:color="auto"/>
              <w:right w:val="double" w:sz="4" w:space="0" w:color="auto"/>
            </w:tcBorders>
            <w:vAlign w:val="bottom"/>
            <w:hideMark/>
          </w:tcPr>
          <w:p w:rsidR="002D12C5" w:rsidRPr="007B7E1D" w:rsidRDefault="002D12C5" w:rsidP="00A568E1">
            <w:pPr>
              <w:spacing w:after="0"/>
              <w:jc w:val="center"/>
              <w:rPr>
                <w:rFonts w:ascii="Arial" w:eastAsia="Calibri" w:hAnsi="Arial" w:cs="Arial"/>
                <w:b/>
                <w:bCs/>
                <w:sz w:val="28"/>
                <w:szCs w:val="28"/>
              </w:rPr>
            </w:pPr>
            <w:r w:rsidRPr="007B7E1D">
              <w:rPr>
                <w:rFonts w:ascii="Arial" w:eastAsia="Calibri" w:hAnsi="Arial" w:cs="Arial"/>
                <w:sz w:val="28"/>
                <w:szCs w:val="28"/>
                <w:rtl/>
              </w:rPr>
              <w:t xml:space="preserve">ثلاثون </w:t>
            </w:r>
          </w:p>
        </w:tc>
        <w:tc>
          <w:tcPr>
            <w:tcW w:w="1644" w:type="pct"/>
            <w:tcBorders>
              <w:top w:val="double" w:sz="4" w:space="0" w:color="auto"/>
              <w:left w:val="double" w:sz="4" w:space="0" w:color="auto"/>
              <w:bottom w:val="double" w:sz="4" w:space="0" w:color="auto"/>
              <w:right w:val="double" w:sz="4" w:space="0" w:color="auto"/>
            </w:tcBorders>
          </w:tcPr>
          <w:p w:rsidR="002D12C5" w:rsidRPr="007B7E1D" w:rsidRDefault="002D12C5" w:rsidP="002D12C5">
            <w:pPr>
              <w:spacing w:after="0"/>
              <w:jc w:val="center"/>
              <w:rPr>
                <w:rFonts w:ascii="Arial" w:eastAsia="Calibri" w:hAnsi="Arial" w:cs="Arial"/>
                <w:sz w:val="28"/>
                <w:szCs w:val="28"/>
                <w:rtl/>
              </w:rPr>
            </w:pPr>
          </w:p>
        </w:tc>
      </w:tr>
    </w:tbl>
    <w:p w:rsidR="007B7E1D" w:rsidRPr="007B7E1D" w:rsidRDefault="007B7E1D" w:rsidP="007B7E1D">
      <w:pPr>
        <w:spacing w:after="0" w:line="240" w:lineRule="auto"/>
        <w:jc w:val="both"/>
        <w:rPr>
          <w:rFonts w:ascii="Traditional Arabic" w:eastAsia="Calibri" w:hAnsi="Traditional Arabic" w:cs="Traditional Arabic"/>
          <w:b/>
          <w:bCs/>
          <w:sz w:val="28"/>
          <w:szCs w:val="28"/>
          <w:rtl/>
          <w:lang w:bidi="ar-TN"/>
        </w:rPr>
      </w:pPr>
    </w:p>
    <w:p w:rsidR="007B7E1D" w:rsidRPr="007B7E1D" w:rsidRDefault="007B7E1D" w:rsidP="007B7E1D">
      <w:pPr>
        <w:spacing w:after="0" w:line="240" w:lineRule="auto"/>
        <w:jc w:val="both"/>
        <w:rPr>
          <w:rFonts w:ascii="Traditional Arabic" w:eastAsia="Calibri" w:hAnsi="Traditional Arabic" w:cs="Traditional Arabic"/>
          <w:b/>
          <w:bCs/>
          <w:sz w:val="28"/>
          <w:szCs w:val="28"/>
          <w:rtl/>
          <w:lang w:bidi="ar-TN"/>
        </w:rPr>
      </w:pPr>
    </w:p>
    <w:p w:rsidR="007B7E1D" w:rsidRPr="007B7E1D" w:rsidRDefault="007B7E1D" w:rsidP="007B7E1D">
      <w:pPr>
        <w:spacing w:after="0" w:line="240" w:lineRule="auto"/>
        <w:jc w:val="both"/>
        <w:rPr>
          <w:rFonts w:ascii="Traditional Arabic" w:eastAsia="Calibri" w:hAnsi="Traditional Arabic" w:cs="Traditional Arabic"/>
          <w:b/>
          <w:bCs/>
          <w:sz w:val="28"/>
          <w:szCs w:val="28"/>
          <w:rtl/>
          <w:lang w:bidi="ar-TN"/>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A568E1" w:rsidRPr="00573588" w:rsidRDefault="00A568E1" w:rsidP="00A568E1">
      <w:pPr>
        <w:spacing w:after="0"/>
        <w:rPr>
          <w:rFonts w:ascii="Traditional Arabic" w:hAnsi="Traditional Arabic" w:cs="PT Bold Heading"/>
          <w:sz w:val="40"/>
          <w:szCs w:val="40"/>
          <w:rtl/>
        </w:rPr>
      </w:pPr>
      <w:r w:rsidRPr="00573588">
        <w:rPr>
          <w:rFonts w:ascii="Traditional Arabic" w:hAnsi="Traditional Arabic" w:cs="PT Bold Heading" w:hint="cs"/>
          <w:sz w:val="40"/>
          <w:szCs w:val="40"/>
          <w:rtl/>
        </w:rPr>
        <w:t>رابعاً: مقررات قسم أصول الدين</w:t>
      </w:r>
    </w:p>
    <w:p w:rsidR="007B7E1D" w:rsidRPr="00A568E1" w:rsidRDefault="007B7E1D" w:rsidP="007B7E1D">
      <w:pPr>
        <w:spacing w:after="0"/>
        <w:jc w:val="both"/>
        <w:rPr>
          <w:rFonts w:ascii="Traditional Arabic" w:eastAsia="Calibri" w:hAnsi="Traditional Arabic" w:cs="Traditional Arabic"/>
          <w:sz w:val="24"/>
          <w:szCs w:val="24"/>
          <w:rtl/>
        </w:rPr>
      </w:pPr>
    </w:p>
    <w:p w:rsidR="007B7E1D" w:rsidRPr="007B7E1D" w:rsidRDefault="007B7E1D" w:rsidP="007B7E1D">
      <w:pPr>
        <w:spacing w:after="0"/>
        <w:jc w:val="both"/>
        <w:rPr>
          <w:rFonts w:ascii="Traditional Arabic" w:eastAsia="Calibri" w:hAnsi="Traditional Arabic" w:cs="Traditional Arabic"/>
          <w:b/>
          <w:bCs/>
          <w:sz w:val="28"/>
          <w:szCs w:val="28"/>
          <w:rtl/>
        </w:rPr>
      </w:pPr>
    </w:p>
    <w:p w:rsidR="007B7E1D" w:rsidRPr="007B7E1D" w:rsidRDefault="007B7E1D" w:rsidP="00FB786B">
      <w:pPr>
        <w:spacing w:after="0" w:line="160" w:lineRule="atLeast"/>
        <w:contextualSpacing/>
        <w:jc w:val="center"/>
        <w:rPr>
          <w:rFonts w:ascii="Arial" w:eastAsia="Calibri" w:hAnsi="Arial" w:cs="PT Bold Heading"/>
          <w:sz w:val="28"/>
          <w:szCs w:val="28"/>
          <w:rtl/>
        </w:rPr>
      </w:pPr>
      <w:r w:rsidRPr="007B7E1D">
        <w:rPr>
          <w:rFonts w:ascii="Arial" w:eastAsia="Calibri" w:hAnsi="Arial" w:cs="PT Bold Heading"/>
          <w:sz w:val="28"/>
          <w:szCs w:val="28"/>
          <w:rtl/>
        </w:rPr>
        <w:t>السنة الأولي</w:t>
      </w:r>
      <w:r w:rsidR="00A568E1">
        <w:rPr>
          <w:rFonts w:ascii="Arial" w:eastAsia="Calibri" w:hAnsi="Arial" w:cs="PT Bold Heading" w:hint="cs"/>
          <w:sz w:val="28"/>
          <w:szCs w:val="28"/>
          <w:rtl/>
        </w:rPr>
        <w:t xml:space="preserve"> </w:t>
      </w:r>
    </w:p>
    <w:p w:rsidR="007B7E1D" w:rsidRPr="007B7E1D" w:rsidRDefault="007B7E1D" w:rsidP="007B7E1D">
      <w:pPr>
        <w:spacing w:after="0"/>
        <w:jc w:val="both"/>
        <w:rPr>
          <w:rFonts w:ascii="Traditional Arabic" w:eastAsia="Calibri" w:hAnsi="Traditional Arabic" w:cs="Traditional Arabic"/>
          <w:b/>
          <w:bCs/>
          <w:sz w:val="28"/>
          <w:szCs w:val="28"/>
          <w:rtl/>
        </w:rPr>
      </w:pPr>
    </w:p>
    <w:p w:rsidR="007B7E1D" w:rsidRPr="007B7E1D" w:rsidRDefault="007B7E1D" w:rsidP="007B7E1D">
      <w:pPr>
        <w:spacing w:after="0"/>
        <w:jc w:val="both"/>
        <w:rPr>
          <w:rFonts w:ascii="Traditional Arabic" w:eastAsia="Calibri" w:hAnsi="Traditional Arabic" w:cs="Traditional Arabic"/>
          <w:b/>
          <w:bCs/>
          <w:sz w:val="28"/>
          <w:szCs w:val="28"/>
          <w:rtl/>
          <w:lang w:bidi="ar-TN"/>
        </w:rPr>
      </w:pPr>
    </w:p>
    <w:tbl>
      <w:tblPr>
        <w:tblpPr w:leftFromText="180" w:rightFromText="180" w:vertAnchor="text" w:horzAnchor="margin" w:tblpXSpec="center" w:tblpY="-222"/>
        <w:bidiVisual/>
        <w:tblW w:w="573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28"/>
        <w:gridCol w:w="2241"/>
        <w:gridCol w:w="1679"/>
        <w:gridCol w:w="954"/>
        <w:gridCol w:w="1944"/>
        <w:gridCol w:w="2442"/>
      </w:tblGrid>
      <w:tr w:rsidR="007B7E1D" w:rsidRPr="007B7E1D" w:rsidTr="007B7E1D">
        <w:trPr>
          <w:trHeight w:val="432"/>
        </w:trPr>
        <w:tc>
          <w:tcPr>
            <w:tcW w:w="250" w:type="pct"/>
            <w:tcBorders>
              <w:top w:val="double" w:sz="4" w:space="0" w:color="auto"/>
              <w:left w:val="double" w:sz="4" w:space="0" w:color="auto"/>
              <w:bottom w:val="double" w:sz="4" w:space="0" w:color="auto"/>
              <w:right w:val="sing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رقم</w:t>
            </w:r>
          </w:p>
        </w:tc>
        <w:tc>
          <w:tcPr>
            <w:tcW w:w="1155" w:type="pct"/>
            <w:tcBorders>
              <w:top w:val="double" w:sz="4" w:space="0" w:color="auto"/>
              <w:left w:val="single" w:sz="4" w:space="0" w:color="auto"/>
              <w:bottom w:val="double" w:sz="4" w:space="0" w:color="auto"/>
              <w:right w:val="double" w:sz="4" w:space="0" w:color="auto"/>
            </w:tcBorders>
            <w:shd w:val="clear" w:color="auto" w:fill="A6A6A6" w:themeFill="background1" w:themeFillShade="A6"/>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اسم الم</w:t>
            </w:r>
            <w:r w:rsidRPr="007B7E1D">
              <w:rPr>
                <w:rFonts w:ascii="Arial" w:eastAsia="Calibri" w:hAnsi="Arial" w:cs="Arial" w:hint="cs"/>
                <w:sz w:val="28"/>
                <w:szCs w:val="28"/>
                <w:rtl/>
              </w:rPr>
              <w:t>قرر</w:t>
            </w:r>
          </w:p>
        </w:tc>
        <w:tc>
          <w:tcPr>
            <w:tcW w:w="868" w:type="pct"/>
            <w:tcBorders>
              <w:top w:val="double" w:sz="4" w:space="0" w:color="auto"/>
              <w:left w:val="single" w:sz="4" w:space="0" w:color="auto"/>
              <w:bottom w:val="double" w:sz="4" w:space="0" w:color="auto"/>
              <w:right w:val="double" w:sz="4" w:space="0" w:color="auto"/>
            </w:tcBorders>
            <w:shd w:val="clear" w:color="auto" w:fill="A6A6A6" w:themeFill="background1" w:themeFillShade="A6"/>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رمز المقرر</w:t>
            </w:r>
          </w:p>
        </w:tc>
        <w:tc>
          <w:tcPr>
            <w:tcW w:w="467" w:type="pct"/>
            <w:tcBorders>
              <w:top w:val="double" w:sz="4" w:space="0" w:color="auto"/>
              <w:left w:val="single" w:sz="4" w:space="0" w:color="auto"/>
              <w:bottom w:val="double" w:sz="4" w:space="0" w:color="auto"/>
              <w:right w:val="double" w:sz="4" w:space="0" w:color="auto"/>
            </w:tcBorders>
            <w:shd w:val="clear" w:color="auto" w:fill="A6A6A6" w:themeFill="background1" w:themeFillShade="A6"/>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1003" w:type="pct"/>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1257" w:type="pct"/>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rsidR="007B7E1D" w:rsidRPr="007B7E1D" w:rsidRDefault="007B7E1D" w:rsidP="007B7E1D">
            <w:pPr>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القرآن وأحكام التلاوة</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RF101</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العقيدة الإسلامية 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RF102</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تفسير القرآن 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RF103</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فقه العبادات 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RF104</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النحو والصرف 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RF105</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السيرة النبوية</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RF106</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اللغة الإنجليزية</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RF107</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08</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مصطلح الحديث 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RF108</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09</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الحديث1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RF109</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10</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أصول التفسير وقواعده</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RF110</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432"/>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11</w:t>
            </w: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علوم القرآن 1</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RF111</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r w:rsidR="007B7E1D" w:rsidRPr="007B7E1D" w:rsidTr="007B7E1D">
        <w:trPr>
          <w:trHeight w:val="733"/>
        </w:trPr>
        <w:tc>
          <w:tcPr>
            <w:tcW w:w="25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line="160" w:lineRule="atLeast"/>
              <w:jc w:val="center"/>
              <w:rPr>
                <w:rFonts w:ascii="Arial" w:eastAsia="Calibri" w:hAnsi="Arial" w:cs="Arial"/>
                <w:sz w:val="28"/>
                <w:szCs w:val="28"/>
              </w:rPr>
            </w:pPr>
          </w:p>
        </w:tc>
        <w:tc>
          <w:tcPr>
            <w:tcW w:w="1155"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A568E1" w:rsidP="007B7E1D">
            <w:pPr>
              <w:spacing w:after="0" w:line="160" w:lineRule="atLeast"/>
              <w:ind w:left="360"/>
              <w:contextualSpacing/>
              <w:jc w:val="center"/>
              <w:rPr>
                <w:rFonts w:ascii="Arial" w:eastAsia="Calibri" w:hAnsi="Arial" w:cs="Arial"/>
                <w:sz w:val="28"/>
                <w:szCs w:val="28"/>
              </w:rPr>
            </w:pPr>
            <w:r>
              <w:rPr>
                <w:rFonts w:ascii="Arial" w:eastAsia="Calibri" w:hAnsi="Arial" w:cs="Arial" w:hint="cs"/>
                <w:sz w:val="28"/>
                <w:szCs w:val="28"/>
                <w:rtl/>
              </w:rPr>
              <w:t>عدد</w:t>
            </w:r>
            <w:r w:rsidR="00FB786B">
              <w:rPr>
                <w:rFonts w:ascii="Arial" w:eastAsia="Calibri" w:hAnsi="Arial" w:cs="Arial" w:hint="cs"/>
                <w:sz w:val="28"/>
                <w:szCs w:val="28"/>
                <w:rtl/>
              </w:rPr>
              <w:t xml:space="preserve"> الوحدات</w:t>
            </w:r>
          </w:p>
        </w:tc>
        <w:tc>
          <w:tcPr>
            <w:tcW w:w="86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w:t>
            </w:r>
          </w:p>
        </w:tc>
        <w:tc>
          <w:tcPr>
            <w:tcW w:w="46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32</w:t>
            </w:r>
          </w:p>
        </w:tc>
        <w:tc>
          <w:tcPr>
            <w:tcW w:w="1003"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اثنان</w:t>
            </w:r>
            <w:r w:rsidRPr="007B7E1D">
              <w:rPr>
                <w:rFonts w:ascii="Arial" w:eastAsia="Calibri" w:hAnsi="Arial" w:cs="Arial" w:hint="cs"/>
                <w:sz w:val="28"/>
                <w:szCs w:val="28"/>
                <w:rtl/>
                <w:lang w:bidi="ar-TN"/>
              </w:rPr>
              <w:t xml:space="preserve"> و</w:t>
            </w:r>
            <w:r w:rsidRPr="007B7E1D">
              <w:rPr>
                <w:rFonts w:ascii="Arial" w:eastAsia="Calibri" w:hAnsi="Arial" w:cs="Arial"/>
                <w:sz w:val="28"/>
                <w:szCs w:val="28"/>
                <w:rtl/>
              </w:rPr>
              <w:t xml:space="preserve"> ثلاثون </w:t>
            </w:r>
          </w:p>
        </w:tc>
        <w:tc>
          <w:tcPr>
            <w:tcW w:w="1257"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p>
        </w:tc>
      </w:tr>
    </w:tbl>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A568E1" w:rsidRDefault="00A568E1" w:rsidP="007B7E1D">
      <w:pPr>
        <w:spacing w:after="0" w:line="160" w:lineRule="atLeast"/>
        <w:contextualSpacing/>
        <w:jc w:val="both"/>
        <w:rPr>
          <w:rFonts w:ascii="Arial" w:eastAsia="Calibri" w:hAnsi="Arial" w:cs="PT Bold Heading"/>
          <w:sz w:val="28"/>
          <w:szCs w:val="28"/>
          <w:rtl/>
        </w:rPr>
      </w:pPr>
    </w:p>
    <w:p w:rsidR="00FB786B" w:rsidRDefault="00FB786B" w:rsidP="007B7E1D">
      <w:pPr>
        <w:spacing w:after="0" w:line="160" w:lineRule="atLeast"/>
        <w:contextualSpacing/>
        <w:jc w:val="both"/>
        <w:rPr>
          <w:rFonts w:ascii="Arial" w:eastAsia="Calibri" w:hAnsi="Arial" w:cs="PT Bold Heading"/>
          <w:sz w:val="28"/>
          <w:szCs w:val="28"/>
          <w:rtl/>
        </w:rPr>
      </w:pPr>
    </w:p>
    <w:p w:rsidR="00FB786B" w:rsidRDefault="00FB786B" w:rsidP="007B7E1D">
      <w:pPr>
        <w:spacing w:after="0" w:line="160" w:lineRule="atLeast"/>
        <w:contextualSpacing/>
        <w:jc w:val="both"/>
        <w:rPr>
          <w:rFonts w:ascii="Arial" w:eastAsia="Calibri" w:hAnsi="Arial" w:cs="PT Bold Heading"/>
          <w:sz w:val="28"/>
          <w:szCs w:val="28"/>
          <w:rtl/>
        </w:rPr>
      </w:pPr>
    </w:p>
    <w:p w:rsidR="00FB786B" w:rsidRDefault="00FB786B" w:rsidP="007B7E1D">
      <w:pPr>
        <w:spacing w:after="0" w:line="160" w:lineRule="atLeast"/>
        <w:contextualSpacing/>
        <w:jc w:val="both"/>
        <w:rPr>
          <w:rFonts w:ascii="Arial" w:eastAsia="Calibri" w:hAnsi="Arial" w:cs="PT Bold Heading"/>
          <w:sz w:val="28"/>
          <w:szCs w:val="28"/>
          <w:rtl/>
        </w:rPr>
      </w:pPr>
    </w:p>
    <w:p w:rsidR="00FB786B" w:rsidRDefault="00FB786B" w:rsidP="007B7E1D">
      <w:pPr>
        <w:spacing w:after="0" w:line="160" w:lineRule="atLeast"/>
        <w:contextualSpacing/>
        <w:jc w:val="both"/>
        <w:rPr>
          <w:rFonts w:ascii="Arial" w:eastAsia="Calibri" w:hAnsi="Arial" w:cs="PT Bold Heading"/>
          <w:sz w:val="28"/>
          <w:szCs w:val="28"/>
          <w:rtl/>
        </w:rPr>
      </w:pPr>
    </w:p>
    <w:p w:rsidR="00FB786B" w:rsidRDefault="00FB786B" w:rsidP="007B7E1D">
      <w:pPr>
        <w:spacing w:after="0" w:line="160" w:lineRule="atLeast"/>
        <w:contextualSpacing/>
        <w:jc w:val="both"/>
        <w:rPr>
          <w:rFonts w:ascii="Arial" w:eastAsia="Calibri" w:hAnsi="Arial" w:cs="PT Bold Heading"/>
          <w:sz w:val="28"/>
          <w:szCs w:val="28"/>
          <w:rtl/>
        </w:rPr>
      </w:pPr>
    </w:p>
    <w:p w:rsidR="007B7E1D" w:rsidRPr="007B7E1D" w:rsidRDefault="007B7E1D" w:rsidP="00FB786B">
      <w:pPr>
        <w:spacing w:after="0" w:line="160" w:lineRule="atLeast"/>
        <w:contextualSpacing/>
        <w:jc w:val="center"/>
        <w:rPr>
          <w:rFonts w:ascii="Arial" w:eastAsia="Calibri" w:hAnsi="Arial" w:cs="PT Bold Heading"/>
          <w:sz w:val="28"/>
          <w:szCs w:val="28"/>
          <w:rtl/>
        </w:rPr>
      </w:pPr>
      <w:r w:rsidRPr="007B7E1D">
        <w:rPr>
          <w:rFonts w:ascii="Arial" w:eastAsia="Calibri" w:hAnsi="Arial" w:cs="PT Bold Heading"/>
          <w:sz w:val="28"/>
          <w:szCs w:val="28"/>
          <w:rtl/>
        </w:rPr>
        <w:t>السنة ا</w:t>
      </w:r>
      <w:r w:rsidRPr="007B7E1D">
        <w:rPr>
          <w:rFonts w:ascii="Arial" w:eastAsia="Calibri" w:hAnsi="Arial" w:cs="PT Bold Heading" w:hint="cs"/>
          <w:sz w:val="28"/>
          <w:szCs w:val="28"/>
          <w:rtl/>
        </w:rPr>
        <w:t>لثانية</w:t>
      </w:r>
      <w:r w:rsidR="00FB786B">
        <w:rPr>
          <w:rFonts w:ascii="Arial" w:eastAsia="Calibri" w:hAnsi="Arial" w:cs="PT Bold Heading" w:hint="cs"/>
          <w:sz w:val="28"/>
          <w:szCs w:val="28"/>
          <w:rtl/>
        </w:rPr>
        <w:t xml:space="preserve"> </w:t>
      </w:r>
    </w:p>
    <w:p w:rsidR="007B7E1D" w:rsidRPr="007B7E1D" w:rsidRDefault="007B7E1D" w:rsidP="007B7E1D">
      <w:pPr>
        <w:spacing w:after="0" w:line="160" w:lineRule="atLeast"/>
        <w:contextualSpacing/>
        <w:jc w:val="both"/>
        <w:rPr>
          <w:rFonts w:ascii="Arial" w:eastAsia="Calibri" w:hAnsi="Arial" w:cs="Arial"/>
          <w:sz w:val="28"/>
          <w:szCs w:val="28"/>
          <w:rtl/>
        </w:rPr>
      </w:pPr>
    </w:p>
    <w:tbl>
      <w:tblPr>
        <w:bidiVisual/>
        <w:tblW w:w="5269" w:type="pct"/>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092"/>
        <w:gridCol w:w="1634"/>
        <w:gridCol w:w="963"/>
        <w:gridCol w:w="1431"/>
        <w:gridCol w:w="2338"/>
      </w:tblGrid>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رقم</w:t>
            </w:r>
          </w:p>
        </w:tc>
        <w:tc>
          <w:tcPr>
            <w:tcW w:w="116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اسم المقرر</w:t>
            </w:r>
          </w:p>
        </w:tc>
        <w:tc>
          <w:tcPr>
            <w:tcW w:w="909"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رمز المقرر</w:t>
            </w:r>
          </w:p>
        </w:tc>
        <w:tc>
          <w:tcPr>
            <w:tcW w:w="536"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796"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130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contextualSpacing/>
              <w:jc w:val="center"/>
              <w:rPr>
                <w:rFonts w:ascii="Arial" w:eastAsia="Calibri" w:hAnsi="Arial" w:cs="Arial"/>
                <w:sz w:val="28"/>
                <w:szCs w:val="28"/>
              </w:rPr>
            </w:pPr>
            <w:r w:rsidRPr="007B7E1D">
              <w:rPr>
                <w:rFonts w:ascii="Arial" w:eastAsia="Calibri" w:hAnsi="Arial" w:cs="Arial"/>
                <w:sz w:val="28"/>
                <w:szCs w:val="28"/>
                <w:rtl/>
              </w:rPr>
              <w:t>القرآن وأصول الرواية</w:t>
            </w:r>
          </w:p>
        </w:tc>
        <w:tc>
          <w:tcPr>
            <w:tcW w:w="909"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RF201</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القرآن وأحكام التلاوة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101</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contextualSpacing/>
              <w:jc w:val="center"/>
              <w:rPr>
                <w:rFonts w:ascii="Arial" w:eastAsia="Calibri" w:hAnsi="Arial" w:cs="Arial"/>
                <w:sz w:val="28"/>
                <w:szCs w:val="28"/>
              </w:rPr>
            </w:pPr>
            <w:r w:rsidRPr="007B7E1D">
              <w:rPr>
                <w:rFonts w:ascii="Arial" w:eastAsia="Calibri" w:hAnsi="Arial" w:cs="Arial"/>
                <w:sz w:val="28"/>
                <w:szCs w:val="28"/>
                <w:rtl/>
              </w:rPr>
              <w:t>العقيدة الإسلامية 2</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RF202</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301"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tabs>
                <w:tab w:val="center" w:pos="1163"/>
              </w:tabs>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العقيدة </w:t>
            </w:r>
            <w:proofErr w:type="spellStart"/>
            <w:r w:rsidRPr="007B7E1D">
              <w:rPr>
                <w:rFonts w:ascii="Arial" w:eastAsia="Calibri" w:hAnsi="Arial" w:cs="Arial" w:hint="cs"/>
                <w:sz w:val="28"/>
                <w:szCs w:val="28"/>
                <w:rtl/>
              </w:rPr>
              <w:t>الأسلامية</w:t>
            </w:r>
            <w:proofErr w:type="spellEnd"/>
            <w:r w:rsidRPr="007B7E1D">
              <w:rPr>
                <w:rFonts w:ascii="Arial" w:eastAsia="Calibri" w:hAnsi="Arial" w:cs="Arial" w:hint="cs"/>
                <w:sz w:val="28"/>
                <w:szCs w:val="28"/>
                <w:rtl/>
              </w:rPr>
              <w:t xml:space="preserve">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102</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contextualSpacing/>
              <w:jc w:val="center"/>
              <w:rPr>
                <w:rFonts w:ascii="Arial" w:eastAsia="Calibri" w:hAnsi="Arial" w:cs="Arial"/>
                <w:sz w:val="28"/>
                <w:szCs w:val="28"/>
              </w:rPr>
            </w:pPr>
            <w:r w:rsidRPr="007B7E1D">
              <w:rPr>
                <w:rFonts w:ascii="Arial" w:eastAsia="Calibri" w:hAnsi="Arial" w:cs="Arial"/>
                <w:sz w:val="28"/>
                <w:szCs w:val="28"/>
                <w:rtl/>
              </w:rPr>
              <w:t>تفسير القرآن 2</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RF203</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301"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تفسير القرآن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103</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contextualSpacing/>
              <w:jc w:val="center"/>
              <w:rPr>
                <w:rFonts w:ascii="Arial" w:eastAsia="Calibri" w:hAnsi="Arial" w:cs="Arial"/>
                <w:sz w:val="28"/>
                <w:szCs w:val="28"/>
              </w:rPr>
            </w:pPr>
            <w:r w:rsidRPr="007B7E1D">
              <w:rPr>
                <w:rFonts w:ascii="Arial" w:eastAsia="Calibri" w:hAnsi="Arial" w:cs="Arial"/>
                <w:sz w:val="28"/>
                <w:szCs w:val="28"/>
                <w:rtl/>
              </w:rPr>
              <w:t>فقه العبادات2</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RF204</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301"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فقه العبادات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104</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contextualSpacing/>
              <w:jc w:val="center"/>
              <w:rPr>
                <w:rFonts w:ascii="Arial" w:eastAsia="Calibri" w:hAnsi="Arial" w:cs="Arial"/>
                <w:sz w:val="28"/>
                <w:szCs w:val="28"/>
              </w:rPr>
            </w:pPr>
            <w:r w:rsidRPr="007B7E1D">
              <w:rPr>
                <w:rFonts w:ascii="Arial" w:eastAsia="Calibri" w:hAnsi="Arial" w:cs="Arial"/>
                <w:sz w:val="28"/>
                <w:szCs w:val="28"/>
                <w:rtl/>
              </w:rPr>
              <w:t>النحو والصرف 2</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RF205</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tl/>
              </w:rPr>
              <w:t xml:space="preserve">النحو والصرف </w:t>
            </w:r>
            <w:r w:rsidRPr="007B7E1D">
              <w:rPr>
                <w:rFonts w:ascii="Arial" w:eastAsia="Calibri" w:hAnsi="Arial" w:cs="Arial"/>
                <w:sz w:val="28"/>
                <w:szCs w:val="28"/>
              </w:rPr>
              <w:t>1</w:t>
            </w:r>
          </w:p>
          <w:p w:rsidR="007B7E1D" w:rsidRPr="007B7E1D" w:rsidRDefault="007B7E1D" w:rsidP="007B7E1D">
            <w:pPr>
              <w:bidi w:val="0"/>
              <w:spacing w:after="0" w:line="160" w:lineRule="atLeast"/>
              <w:jc w:val="center"/>
              <w:rPr>
                <w:rFonts w:ascii="Arial" w:eastAsia="Calibri" w:hAnsi="Arial" w:cs="Arial"/>
                <w:sz w:val="28"/>
                <w:szCs w:val="28"/>
                <w:rtl/>
              </w:rPr>
            </w:pPr>
            <w:r w:rsidRPr="007B7E1D">
              <w:rPr>
                <w:rFonts w:ascii="Arial" w:eastAsia="Calibri" w:hAnsi="Arial" w:cs="Arial"/>
                <w:sz w:val="28"/>
                <w:szCs w:val="28"/>
              </w:rPr>
              <w:t>RF105</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الأدب والبلاغة 1</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Pr>
              <w:t>RF206</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line="160" w:lineRule="atLeast"/>
              <w:jc w:val="center"/>
              <w:rPr>
                <w:rFonts w:ascii="Arial" w:eastAsia="Calibri" w:hAnsi="Arial" w:cs="Arial"/>
                <w:sz w:val="28"/>
                <w:szCs w:val="28"/>
                <w:rtl/>
              </w:rPr>
            </w:pP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الحاسوب</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Pr>
              <w:t>RF207</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08</w:t>
            </w:r>
          </w:p>
        </w:tc>
        <w:tc>
          <w:tcPr>
            <w:tcW w:w="1164"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7B7E1D" w:rsidRPr="007B7E1D" w:rsidRDefault="007B7E1D" w:rsidP="007B7E1D">
            <w:pPr>
              <w:spacing w:after="0" w:line="160" w:lineRule="atLeast"/>
              <w:contextualSpacing/>
              <w:jc w:val="center"/>
              <w:rPr>
                <w:rFonts w:ascii="Arial" w:eastAsia="Calibri" w:hAnsi="Arial" w:cs="Arial"/>
                <w:sz w:val="28"/>
                <w:szCs w:val="28"/>
              </w:rPr>
            </w:pPr>
            <w:r w:rsidRPr="007B7E1D">
              <w:rPr>
                <w:rFonts w:ascii="Arial" w:eastAsia="Calibri" w:hAnsi="Arial" w:cs="Arial"/>
                <w:sz w:val="28"/>
                <w:szCs w:val="28"/>
                <w:rtl/>
              </w:rPr>
              <w:t>مصطلح الحديث 2</w:t>
            </w:r>
          </w:p>
        </w:tc>
        <w:tc>
          <w:tcPr>
            <w:tcW w:w="909" w:type="pct"/>
            <w:tcBorders>
              <w:top w:val="double" w:sz="4" w:space="0" w:color="auto"/>
              <w:left w:val="double" w:sz="4" w:space="0" w:color="auto"/>
              <w:bottom w:val="double" w:sz="4" w:space="0" w:color="auto"/>
              <w:right w:val="double" w:sz="4" w:space="0" w:color="auto"/>
            </w:tcBorders>
            <w:shd w:val="clear" w:color="auto" w:fill="auto"/>
            <w:vAlign w:val="center"/>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RF208</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مصطلح الحديث1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108</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09</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الحديث 2</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Pr>
              <w:t>RF209</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الحديث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109</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10</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فقه أحكام الأسرة</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Pr>
              <w:t>RF210</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4</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11</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علوم القرآن 2</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Pr>
              <w:t>RF211</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علوم القرآن 1 </w:t>
            </w:r>
            <w:r w:rsidRPr="007B7E1D">
              <w:rPr>
                <w:rFonts w:ascii="Arial" w:eastAsia="Calibri" w:hAnsi="Arial" w:cs="Arial" w:hint="cs"/>
                <w:sz w:val="28"/>
                <w:szCs w:val="28"/>
              </w:rPr>
              <w:t>RF</w:t>
            </w:r>
            <w:r w:rsidRPr="007B7E1D">
              <w:rPr>
                <w:rFonts w:ascii="Arial" w:eastAsia="Calibri" w:hAnsi="Arial" w:cs="Arial" w:hint="cs"/>
                <w:sz w:val="28"/>
                <w:szCs w:val="28"/>
                <w:rtl/>
              </w:rPr>
              <w:t>111</w:t>
            </w: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12</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المنطق الصوري 1</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Pr>
              <w:t>RF212</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jc w:val="center"/>
              <w:rPr>
                <w:rFonts w:ascii="Arial" w:eastAsia="Calibri" w:hAnsi="Arial" w:cs="Arial"/>
                <w:sz w:val="28"/>
                <w:szCs w:val="28"/>
                <w:rtl/>
              </w:rPr>
            </w:pP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13</w:t>
            </w: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منهجية البحث العلمي</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Pr>
              <w:t>FS012</w:t>
            </w: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jc w:val="center"/>
              <w:rPr>
                <w:rFonts w:ascii="Arial" w:eastAsia="Calibri" w:hAnsi="Arial" w:cs="Arial"/>
                <w:sz w:val="28"/>
                <w:szCs w:val="28"/>
                <w:rtl/>
              </w:rPr>
            </w:pPr>
          </w:p>
        </w:tc>
      </w:tr>
      <w:tr w:rsidR="007B7E1D" w:rsidRPr="007B7E1D" w:rsidTr="00FB786B">
        <w:trPr>
          <w:trHeight w:val="432"/>
          <w:jc w:val="center"/>
        </w:trPr>
        <w:tc>
          <w:tcPr>
            <w:tcW w:w="294"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jc w:val="center"/>
              <w:rPr>
                <w:rFonts w:ascii="Arial" w:eastAsia="Calibri" w:hAnsi="Arial" w:cs="Arial"/>
                <w:sz w:val="28"/>
                <w:szCs w:val="28"/>
              </w:rPr>
            </w:pPr>
          </w:p>
        </w:tc>
        <w:tc>
          <w:tcPr>
            <w:tcW w:w="1164"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FB786B" w:rsidP="007B7E1D">
            <w:pPr>
              <w:spacing w:after="0" w:line="160" w:lineRule="atLeast"/>
              <w:jc w:val="center"/>
              <w:rPr>
                <w:rFonts w:ascii="Arial" w:eastAsia="Calibri" w:hAnsi="Arial" w:cs="Arial"/>
                <w:sz w:val="28"/>
                <w:szCs w:val="28"/>
              </w:rPr>
            </w:pPr>
            <w:r>
              <w:rPr>
                <w:rFonts w:ascii="Arial" w:eastAsia="Calibri" w:hAnsi="Arial" w:cs="Arial" w:hint="cs"/>
                <w:sz w:val="28"/>
                <w:szCs w:val="28"/>
                <w:rtl/>
              </w:rPr>
              <w:t>عدد الوحدات</w:t>
            </w:r>
          </w:p>
        </w:tc>
        <w:tc>
          <w:tcPr>
            <w:tcW w:w="909"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p>
        </w:tc>
        <w:tc>
          <w:tcPr>
            <w:tcW w:w="53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36</w:t>
            </w:r>
          </w:p>
        </w:tc>
        <w:tc>
          <w:tcPr>
            <w:tcW w:w="796"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FB786B">
            <w:pPr>
              <w:spacing w:after="0"/>
              <w:jc w:val="center"/>
              <w:rPr>
                <w:rFonts w:ascii="Arial" w:eastAsia="Calibri" w:hAnsi="Arial" w:cs="Arial"/>
                <w:sz w:val="28"/>
                <w:szCs w:val="28"/>
              </w:rPr>
            </w:pPr>
            <w:r w:rsidRPr="007B7E1D">
              <w:rPr>
                <w:rFonts w:ascii="Arial" w:eastAsia="Calibri" w:hAnsi="Arial" w:cs="Arial"/>
                <w:sz w:val="28"/>
                <w:szCs w:val="28"/>
                <w:rtl/>
              </w:rPr>
              <w:t xml:space="preserve">ستٌّ وثلاثون </w:t>
            </w:r>
          </w:p>
        </w:tc>
        <w:tc>
          <w:tcPr>
            <w:tcW w:w="1301"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jc w:val="center"/>
              <w:rPr>
                <w:rFonts w:ascii="Arial" w:eastAsia="Calibri" w:hAnsi="Arial" w:cs="Arial"/>
                <w:sz w:val="28"/>
                <w:szCs w:val="28"/>
                <w:rtl/>
              </w:rPr>
            </w:pPr>
          </w:p>
        </w:tc>
      </w:tr>
    </w:tbl>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FB786B" w:rsidRDefault="00FB786B" w:rsidP="007B7E1D">
      <w:pPr>
        <w:jc w:val="center"/>
        <w:rPr>
          <w:rFonts w:ascii="Calibri" w:eastAsia="Calibri" w:hAnsi="Calibri" w:cs="PT Bold Heading"/>
          <w:sz w:val="28"/>
          <w:szCs w:val="28"/>
          <w:rtl/>
        </w:rPr>
      </w:pPr>
      <w:r>
        <w:rPr>
          <w:rFonts w:ascii="Calibri" w:eastAsia="Calibri" w:hAnsi="Calibri" w:cs="PT Bold Heading" w:hint="cs"/>
          <w:sz w:val="28"/>
          <w:szCs w:val="28"/>
          <w:rtl/>
        </w:rPr>
        <w:t xml:space="preserve"> </w:t>
      </w:r>
    </w:p>
    <w:p w:rsidR="00FB786B" w:rsidRDefault="00FB786B" w:rsidP="007B7E1D">
      <w:pPr>
        <w:jc w:val="center"/>
        <w:rPr>
          <w:rFonts w:ascii="Calibri" w:eastAsia="Calibri" w:hAnsi="Calibri" w:cs="PT Bold Heading"/>
          <w:sz w:val="28"/>
          <w:szCs w:val="28"/>
          <w:rtl/>
        </w:rPr>
      </w:pPr>
    </w:p>
    <w:p w:rsidR="00FB786B" w:rsidRDefault="00FB786B" w:rsidP="007B7E1D">
      <w:pPr>
        <w:jc w:val="center"/>
        <w:rPr>
          <w:rFonts w:ascii="Calibri" w:eastAsia="Calibri" w:hAnsi="Calibri" w:cs="PT Bold Heading"/>
          <w:sz w:val="28"/>
          <w:szCs w:val="28"/>
          <w:rtl/>
        </w:rPr>
      </w:pPr>
    </w:p>
    <w:p w:rsidR="007B7E1D" w:rsidRPr="007B7E1D" w:rsidRDefault="007B7E1D" w:rsidP="00FB786B">
      <w:pPr>
        <w:jc w:val="center"/>
        <w:rPr>
          <w:rFonts w:ascii="Calibri" w:eastAsia="Calibri" w:hAnsi="Calibri" w:cs="PT Bold Heading"/>
          <w:sz w:val="28"/>
          <w:szCs w:val="28"/>
          <w:rtl/>
        </w:rPr>
      </w:pPr>
      <w:r w:rsidRPr="007B7E1D">
        <w:rPr>
          <w:rFonts w:ascii="Calibri" w:eastAsia="Calibri" w:hAnsi="Calibri" w:cs="PT Bold Heading" w:hint="cs"/>
          <w:sz w:val="28"/>
          <w:szCs w:val="28"/>
          <w:rtl/>
        </w:rPr>
        <w:t xml:space="preserve">السنة الثالثة </w:t>
      </w:r>
    </w:p>
    <w:p w:rsidR="007B7E1D" w:rsidRPr="007B7E1D" w:rsidRDefault="007B7E1D" w:rsidP="007B7E1D">
      <w:pPr>
        <w:spacing w:after="0"/>
        <w:jc w:val="both"/>
        <w:rPr>
          <w:rFonts w:ascii="Traditional Arabic" w:eastAsia="Calibri" w:hAnsi="Traditional Arabic" w:cs="Traditional Arabic"/>
          <w:b/>
          <w:bCs/>
          <w:sz w:val="28"/>
          <w:szCs w:val="28"/>
          <w:rtl/>
        </w:rPr>
      </w:pPr>
    </w:p>
    <w:tbl>
      <w:tblPr>
        <w:bidiVisual/>
        <w:tblW w:w="5364" w:type="pct"/>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41"/>
        <w:gridCol w:w="1312"/>
        <w:gridCol w:w="1175"/>
        <w:gridCol w:w="1570"/>
        <w:gridCol w:w="2580"/>
      </w:tblGrid>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رقم</w:t>
            </w:r>
          </w:p>
        </w:tc>
        <w:tc>
          <w:tcPr>
            <w:tcW w:w="1061"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اسم المقرر</w:t>
            </w:r>
          </w:p>
        </w:tc>
        <w:tc>
          <w:tcPr>
            <w:tcW w:w="71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رمز المقرر</w:t>
            </w:r>
          </w:p>
        </w:tc>
        <w:tc>
          <w:tcPr>
            <w:tcW w:w="64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85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1410"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hint="cs"/>
                <w:sz w:val="28"/>
                <w:szCs w:val="28"/>
                <w:rtl/>
              </w:rPr>
              <w:t>أسبقية المقرر ورمزه</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القرآن الكريم 3</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 xml:space="preserve"> 301</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tabs>
                <w:tab w:val="center" w:pos="1163"/>
              </w:tabs>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القرآن وأحكام التلاوة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101 ، القرآن وأصول الرواية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201</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 xml:space="preserve">العقيدة </w:t>
            </w:r>
            <w:r w:rsidRPr="007B7E1D">
              <w:rPr>
                <w:rFonts w:ascii="Arial" w:eastAsia="Calibri" w:hAnsi="Arial" w:cs="Arial" w:hint="cs"/>
                <w:sz w:val="28"/>
                <w:szCs w:val="28"/>
                <w:rtl/>
              </w:rPr>
              <w:t>الإسلامية</w:t>
            </w:r>
            <w:r w:rsidRPr="007B7E1D">
              <w:rPr>
                <w:rFonts w:ascii="Arial" w:eastAsia="Calibri" w:hAnsi="Arial" w:cs="Arial"/>
                <w:sz w:val="28"/>
                <w:szCs w:val="28"/>
                <w:rtl/>
              </w:rPr>
              <w:t xml:space="preserve"> 3</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302</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4</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العقيدة الإسلامية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102العقيدة الإسلامية 2</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202</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تفسير القرآن 3</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303</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bidi w:val="0"/>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تفسير القرآن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103، تفسير القرآن 2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203</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فقه المعاملات</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304</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line="160" w:lineRule="atLeast"/>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النحو والصرف 3</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305</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tl/>
              </w:rPr>
              <w:t xml:space="preserve">النحو والصرف </w:t>
            </w:r>
            <w:r w:rsidRPr="007B7E1D">
              <w:rPr>
                <w:rFonts w:ascii="Arial" w:eastAsia="Calibri" w:hAnsi="Arial" w:cs="Arial"/>
                <w:sz w:val="28"/>
                <w:szCs w:val="28"/>
              </w:rPr>
              <w:t>1</w:t>
            </w:r>
          </w:p>
          <w:p w:rsidR="007B7E1D" w:rsidRPr="007B7E1D" w:rsidRDefault="007B7E1D" w:rsidP="007B7E1D">
            <w:pPr>
              <w:bidi w:val="0"/>
              <w:spacing w:after="0" w:line="160" w:lineRule="atLeast"/>
              <w:jc w:val="center"/>
              <w:rPr>
                <w:rFonts w:ascii="Arial" w:eastAsia="Calibri" w:hAnsi="Arial" w:cs="Arial"/>
                <w:sz w:val="28"/>
                <w:szCs w:val="28"/>
                <w:rtl/>
              </w:rPr>
            </w:pPr>
            <w:r w:rsidRPr="007B7E1D">
              <w:rPr>
                <w:rFonts w:ascii="Arial" w:eastAsia="Calibri" w:hAnsi="Arial" w:cs="Arial"/>
                <w:sz w:val="28"/>
                <w:szCs w:val="28"/>
              </w:rPr>
              <w:t>RF105</w:t>
            </w:r>
            <w:r w:rsidRPr="007B7E1D">
              <w:rPr>
                <w:rFonts w:ascii="Arial" w:eastAsia="Calibri" w:hAnsi="Arial" w:cs="Arial" w:hint="cs"/>
                <w:sz w:val="28"/>
                <w:szCs w:val="28"/>
                <w:rtl/>
              </w:rPr>
              <w:t xml:space="preserve"> ، النحو والصرف 2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205</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الأدب والبلاغة 2</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306</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التصوف والأخلاق</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307</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08</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أصول الفقه 1</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308</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09</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ind w:left="360"/>
              <w:contextualSpacing/>
              <w:jc w:val="center"/>
              <w:rPr>
                <w:rFonts w:ascii="Arial" w:eastAsia="Calibri" w:hAnsi="Arial" w:cs="Arial"/>
                <w:sz w:val="28"/>
                <w:szCs w:val="28"/>
              </w:rPr>
            </w:pPr>
            <w:r w:rsidRPr="007B7E1D">
              <w:rPr>
                <w:rFonts w:ascii="Arial" w:eastAsia="Calibri" w:hAnsi="Arial" w:cs="Arial"/>
                <w:sz w:val="28"/>
                <w:szCs w:val="28"/>
                <w:rtl/>
              </w:rPr>
              <w:t>الحديث 3</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309</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الحديث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109 ، الحديث2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209</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10</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tl/>
                <w:lang w:bidi="ar-TN"/>
              </w:rPr>
            </w:pPr>
            <w:r w:rsidRPr="007B7E1D">
              <w:rPr>
                <w:rFonts w:ascii="Arial" w:eastAsia="Calibri" w:hAnsi="Arial" w:cs="Arial" w:hint="cs"/>
                <w:sz w:val="28"/>
                <w:szCs w:val="28"/>
                <w:rtl/>
                <w:lang w:bidi="ar-TN"/>
              </w:rPr>
              <w:t>قاعة البحث</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310</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11</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علوم القرآن 3</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311</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r w:rsidRPr="007B7E1D">
              <w:rPr>
                <w:rFonts w:ascii="Arial" w:eastAsia="Calibri" w:hAnsi="Arial" w:cs="Arial" w:hint="cs"/>
                <w:sz w:val="28"/>
                <w:szCs w:val="28"/>
                <w:rtl/>
              </w:rPr>
              <w:t>علوم القرآن 1</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111، علوم القرآن 2</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211</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12</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التاريخ الإسلامي</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312</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contextualSpacing/>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ind w:left="360"/>
              <w:contextualSpacing/>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13</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المنطق الصوري 2</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 xml:space="preserve"> 313</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bidi w:val="0"/>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المنطق الصوري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213</w:t>
            </w: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14</w:t>
            </w: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أصول الدعوة</w:t>
            </w:r>
          </w:p>
        </w:tc>
        <w:tc>
          <w:tcPr>
            <w:tcW w:w="717"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 xml:space="preserve"> 314</w:t>
            </w: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2</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jc w:val="center"/>
              <w:rPr>
                <w:rFonts w:ascii="Arial" w:eastAsia="Calibri" w:hAnsi="Arial" w:cs="Arial"/>
                <w:sz w:val="28"/>
                <w:szCs w:val="28"/>
                <w:rtl/>
              </w:rPr>
            </w:pPr>
          </w:p>
        </w:tc>
      </w:tr>
      <w:tr w:rsidR="007B7E1D" w:rsidRPr="007B7E1D" w:rsidTr="007B7E1D">
        <w:trPr>
          <w:trHeight w:val="432"/>
          <w:jc w:val="center"/>
        </w:trPr>
        <w:tc>
          <w:tcPr>
            <w:tcW w:w="31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7B7E1D" w:rsidRPr="007B7E1D" w:rsidRDefault="007B7E1D" w:rsidP="007B7E1D">
            <w:pPr>
              <w:spacing w:after="0"/>
              <w:jc w:val="center"/>
              <w:rPr>
                <w:rFonts w:ascii="Arial" w:eastAsia="Calibri" w:hAnsi="Arial" w:cs="Arial"/>
                <w:sz w:val="28"/>
                <w:szCs w:val="28"/>
              </w:rPr>
            </w:pPr>
          </w:p>
        </w:tc>
        <w:tc>
          <w:tcPr>
            <w:tcW w:w="1061"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FB786B" w:rsidP="007B7E1D">
            <w:pPr>
              <w:spacing w:after="0" w:line="160" w:lineRule="atLeast"/>
              <w:jc w:val="center"/>
              <w:rPr>
                <w:rFonts w:ascii="Arial" w:eastAsia="Calibri" w:hAnsi="Arial" w:cs="Arial"/>
                <w:sz w:val="28"/>
                <w:szCs w:val="28"/>
              </w:rPr>
            </w:pPr>
            <w:r>
              <w:rPr>
                <w:rFonts w:ascii="Arial" w:eastAsia="Calibri" w:hAnsi="Arial" w:cs="Arial" w:hint="cs"/>
                <w:sz w:val="28"/>
                <w:szCs w:val="28"/>
                <w:rtl/>
              </w:rPr>
              <w:t>عدد الوحدات</w:t>
            </w:r>
          </w:p>
        </w:tc>
        <w:tc>
          <w:tcPr>
            <w:tcW w:w="717" w:type="pct"/>
            <w:tcBorders>
              <w:top w:val="double" w:sz="4" w:space="0" w:color="auto"/>
              <w:left w:val="double" w:sz="4" w:space="0" w:color="auto"/>
              <w:bottom w:val="double" w:sz="4" w:space="0" w:color="auto"/>
              <w:right w:val="double" w:sz="4" w:space="0" w:color="auto"/>
            </w:tcBorders>
            <w:vAlign w:val="center"/>
          </w:tcPr>
          <w:p w:rsidR="007B7E1D" w:rsidRPr="007B7E1D" w:rsidRDefault="007B7E1D" w:rsidP="007B7E1D">
            <w:pPr>
              <w:spacing w:after="0"/>
              <w:jc w:val="center"/>
              <w:rPr>
                <w:rFonts w:ascii="Arial" w:eastAsia="Calibri" w:hAnsi="Arial" w:cs="Arial"/>
                <w:sz w:val="28"/>
                <w:szCs w:val="28"/>
              </w:rPr>
            </w:pPr>
          </w:p>
        </w:tc>
        <w:tc>
          <w:tcPr>
            <w:tcW w:w="642"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7B7E1D">
            <w:pPr>
              <w:spacing w:after="0"/>
              <w:jc w:val="center"/>
              <w:rPr>
                <w:rFonts w:ascii="Arial" w:eastAsia="Calibri" w:hAnsi="Arial" w:cs="Arial"/>
                <w:sz w:val="28"/>
                <w:szCs w:val="28"/>
              </w:rPr>
            </w:pPr>
            <w:r w:rsidRPr="007B7E1D">
              <w:rPr>
                <w:rFonts w:ascii="Arial" w:eastAsia="Calibri" w:hAnsi="Arial" w:cs="Arial"/>
                <w:sz w:val="28"/>
                <w:szCs w:val="28"/>
                <w:rtl/>
              </w:rPr>
              <w:t>40</w:t>
            </w:r>
          </w:p>
        </w:tc>
        <w:tc>
          <w:tcPr>
            <w:tcW w:w="858" w:type="pct"/>
            <w:tcBorders>
              <w:top w:val="double" w:sz="4" w:space="0" w:color="auto"/>
              <w:left w:val="double" w:sz="4" w:space="0" w:color="auto"/>
              <w:bottom w:val="double" w:sz="4" w:space="0" w:color="auto"/>
              <w:right w:val="double" w:sz="4" w:space="0" w:color="auto"/>
            </w:tcBorders>
            <w:vAlign w:val="center"/>
            <w:hideMark/>
          </w:tcPr>
          <w:p w:rsidR="007B7E1D" w:rsidRPr="007B7E1D" w:rsidRDefault="007B7E1D" w:rsidP="00FB786B">
            <w:pPr>
              <w:spacing w:after="0"/>
              <w:jc w:val="center"/>
              <w:rPr>
                <w:rFonts w:ascii="Arial" w:eastAsia="Calibri" w:hAnsi="Arial" w:cs="Arial"/>
                <w:sz w:val="28"/>
                <w:szCs w:val="28"/>
              </w:rPr>
            </w:pPr>
            <w:r w:rsidRPr="007B7E1D">
              <w:rPr>
                <w:rFonts w:ascii="Arial" w:eastAsia="Calibri" w:hAnsi="Arial" w:cs="Arial"/>
                <w:sz w:val="28"/>
                <w:szCs w:val="28"/>
                <w:rtl/>
              </w:rPr>
              <w:t xml:space="preserve">أربعون </w:t>
            </w:r>
          </w:p>
        </w:tc>
        <w:tc>
          <w:tcPr>
            <w:tcW w:w="1410" w:type="pct"/>
            <w:tcBorders>
              <w:top w:val="double" w:sz="4" w:space="0" w:color="auto"/>
              <w:left w:val="double" w:sz="4" w:space="0" w:color="auto"/>
              <w:bottom w:val="double" w:sz="4" w:space="0" w:color="auto"/>
              <w:right w:val="double" w:sz="4" w:space="0" w:color="auto"/>
            </w:tcBorders>
          </w:tcPr>
          <w:p w:rsidR="007B7E1D" w:rsidRPr="007B7E1D" w:rsidRDefault="007B7E1D" w:rsidP="007B7E1D">
            <w:pPr>
              <w:spacing w:after="0"/>
              <w:jc w:val="center"/>
              <w:rPr>
                <w:rFonts w:ascii="Arial" w:eastAsia="Calibri" w:hAnsi="Arial" w:cs="Arial"/>
                <w:sz w:val="28"/>
                <w:szCs w:val="28"/>
                <w:rtl/>
              </w:rPr>
            </w:pPr>
          </w:p>
        </w:tc>
      </w:tr>
    </w:tbl>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FB786B" w:rsidRDefault="00FB786B" w:rsidP="00FB786B">
      <w:pPr>
        <w:spacing w:after="0"/>
        <w:jc w:val="center"/>
        <w:rPr>
          <w:rFonts w:ascii="Traditional Arabic" w:eastAsia="Calibri" w:hAnsi="Traditional Arabic" w:cs="PT Bold Heading"/>
          <w:sz w:val="28"/>
          <w:szCs w:val="28"/>
          <w:rtl/>
          <w:lang w:bidi="ar-TN"/>
        </w:rPr>
      </w:pPr>
    </w:p>
    <w:p w:rsidR="007B7E1D" w:rsidRPr="007B7E1D" w:rsidRDefault="007B7E1D" w:rsidP="00FB786B">
      <w:pPr>
        <w:spacing w:after="0"/>
        <w:jc w:val="center"/>
        <w:rPr>
          <w:rFonts w:ascii="Traditional Arabic" w:eastAsia="Calibri" w:hAnsi="Traditional Arabic" w:cs="PT Bold Heading"/>
          <w:sz w:val="28"/>
          <w:szCs w:val="28"/>
          <w:rtl/>
        </w:rPr>
      </w:pPr>
      <w:r w:rsidRPr="007B7E1D">
        <w:rPr>
          <w:rFonts w:ascii="Traditional Arabic" w:eastAsia="Calibri" w:hAnsi="Traditional Arabic" w:cs="PT Bold Heading"/>
          <w:sz w:val="28"/>
          <w:szCs w:val="28"/>
          <w:rtl/>
          <w:lang w:bidi="ar-TN"/>
        </w:rPr>
        <w:t>السنة ا</w:t>
      </w:r>
      <w:r w:rsidRPr="007B7E1D">
        <w:rPr>
          <w:rFonts w:ascii="Traditional Arabic" w:eastAsia="Calibri" w:hAnsi="Traditional Arabic" w:cs="PT Bold Heading" w:hint="cs"/>
          <w:sz w:val="28"/>
          <w:szCs w:val="28"/>
          <w:rtl/>
          <w:lang w:bidi="ar-TN"/>
        </w:rPr>
        <w:t>لرابعة</w:t>
      </w:r>
    </w:p>
    <w:tbl>
      <w:tblPr>
        <w:tblpPr w:leftFromText="180" w:rightFromText="180" w:vertAnchor="text" w:horzAnchor="margin" w:tblpXSpec="center" w:tblpY="306"/>
        <w:bidiVisual/>
        <w:tblW w:w="5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160"/>
        <w:gridCol w:w="1298"/>
        <w:gridCol w:w="1166"/>
        <w:gridCol w:w="1432"/>
        <w:gridCol w:w="3264"/>
      </w:tblGrid>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رقم</w:t>
            </w:r>
          </w:p>
        </w:tc>
        <w:tc>
          <w:tcPr>
            <w:tcW w:w="109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اسم المقرر</w:t>
            </w:r>
          </w:p>
        </w:tc>
        <w:tc>
          <w:tcPr>
            <w:tcW w:w="659"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رمز المقرر</w:t>
            </w:r>
          </w:p>
        </w:tc>
        <w:tc>
          <w:tcPr>
            <w:tcW w:w="592"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عدد الوحدات</w:t>
            </w:r>
          </w:p>
        </w:tc>
        <w:tc>
          <w:tcPr>
            <w:tcW w:w="727"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عدد الساعات الأسبوعية</w:t>
            </w:r>
          </w:p>
        </w:tc>
        <w:tc>
          <w:tcPr>
            <w:tcW w:w="1657" w:type="pct"/>
            <w:tcBorders>
              <w:top w:val="double" w:sz="4" w:space="0" w:color="auto"/>
              <w:left w:val="double" w:sz="4" w:space="0" w:color="auto"/>
              <w:bottom w:val="double" w:sz="4" w:space="0" w:color="auto"/>
              <w:right w:val="double" w:sz="4" w:space="0" w:color="auto"/>
            </w:tcBorders>
            <w:shd w:val="clear" w:color="auto" w:fill="808080" w:themeFill="background1" w:themeFillShade="80"/>
          </w:tcPr>
          <w:p w:rsidR="00FB786B" w:rsidRPr="007B7E1D" w:rsidRDefault="00FB786B" w:rsidP="00FB786B">
            <w:pPr>
              <w:spacing w:after="0"/>
              <w:jc w:val="center"/>
              <w:rPr>
                <w:rFonts w:ascii="Arial" w:eastAsia="Calibri" w:hAnsi="Arial" w:cs="Arial"/>
                <w:sz w:val="28"/>
                <w:szCs w:val="28"/>
                <w:rtl/>
              </w:rPr>
            </w:pPr>
            <w:r w:rsidRPr="007B7E1D">
              <w:rPr>
                <w:rFonts w:ascii="Arial" w:eastAsia="Calibri" w:hAnsi="Arial" w:cs="Arial" w:hint="cs"/>
                <w:sz w:val="28"/>
                <w:szCs w:val="28"/>
                <w:rtl/>
              </w:rPr>
              <w:t>أسبقية المقرر ورمزه</w:t>
            </w: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01</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القرآن الكريم 4</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 xml:space="preserve"> 401</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tabs>
                <w:tab w:val="center" w:pos="1163"/>
              </w:tabs>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القرآن وأحكام التلاوة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101 ، القرآن وأصول الرواية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201، القرآن الكريم3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301</w:t>
            </w: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02</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العقيدة الإسلامية 4</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402</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hint="cs"/>
                <w:sz w:val="28"/>
                <w:szCs w:val="28"/>
                <w:rtl/>
              </w:rPr>
              <w:t xml:space="preserve">العقيدة الإسلامية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102العقيدة الإسلامية 2</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202, العقيدة الإسلامية 3</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302</w:t>
            </w: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03</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تفسير القرآن 4</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403</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line="160" w:lineRule="atLeast"/>
              <w:jc w:val="center"/>
              <w:rPr>
                <w:rFonts w:ascii="Arial" w:eastAsia="Calibri" w:hAnsi="Arial" w:cs="Arial"/>
                <w:sz w:val="28"/>
                <w:szCs w:val="28"/>
                <w:rtl/>
              </w:rPr>
            </w:pPr>
            <w:r w:rsidRPr="007B7E1D">
              <w:rPr>
                <w:rFonts w:ascii="Arial" w:eastAsia="Calibri" w:hAnsi="Arial" w:cs="Arial" w:hint="cs"/>
                <w:sz w:val="28"/>
                <w:szCs w:val="28"/>
                <w:rtl/>
              </w:rPr>
              <w:t xml:space="preserve">تفسير القرآن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103، تفسير القرآن 2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203, تفسير القرآن 3 303</w:t>
            </w: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04</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مقارنة أديان</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404</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line="160" w:lineRule="atLeast"/>
              <w:jc w:val="center"/>
              <w:rPr>
                <w:rFonts w:ascii="Arial" w:eastAsia="Calibri" w:hAnsi="Arial" w:cs="Arial"/>
                <w:sz w:val="28"/>
                <w:szCs w:val="28"/>
                <w:rtl/>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05</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النحو (4)</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405</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 xml:space="preserve">النحو والصرف </w:t>
            </w:r>
            <w:r w:rsidRPr="007B7E1D">
              <w:rPr>
                <w:rFonts w:ascii="Arial" w:eastAsia="Calibri" w:hAnsi="Arial" w:cs="Arial"/>
                <w:sz w:val="28"/>
                <w:szCs w:val="28"/>
              </w:rPr>
              <w:t>1</w:t>
            </w:r>
          </w:p>
          <w:p w:rsidR="00FB786B" w:rsidRPr="007B7E1D" w:rsidRDefault="00FB786B" w:rsidP="00FB786B">
            <w:pPr>
              <w:spacing w:after="0" w:line="160" w:lineRule="atLeast"/>
              <w:jc w:val="center"/>
              <w:rPr>
                <w:rFonts w:ascii="Arial" w:eastAsia="Calibri" w:hAnsi="Arial" w:cs="Arial"/>
                <w:sz w:val="28"/>
                <w:szCs w:val="28"/>
                <w:rtl/>
              </w:rPr>
            </w:pPr>
            <w:r w:rsidRPr="007B7E1D">
              <w:rPr>
                <w:rFonts w:ascii="Arial" w:eastAsia="Calibri" w:hAnsi="Arial" w:cs="Arial"/>
                <w:sz w:val="28"/>
                <w:szCs w:val="28"/>
              </w:rPr>
              <w:t>RF105</w:t>
            </w:r>
            <w:r w:rsidRPr="007B7E1D">
              <w:rPr>
                <w:rFonts w:ascii="Arial" w:eastAsia="Calibri" w:hAnsi="Arial" w:cs="Arial" w:hint="cs"/>
                <w:sz w:val="28"/>
                <w:szCs w:val="28"/>
                <w:rtl/>
              </w:rPr>
              <w:t xml:space="preserve"> ، النحو والصرف 2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205، النحو والصرف 3</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305</w:t>
            </w: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06</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فقه الجنايات</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406</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07</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التيارات الفكرية المعاصرة</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407</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08</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أصول الفقه 2</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408</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09</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الحديث 4</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line="160" w:lineRule="atLeast"/>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409</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4</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أربع ساعات</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r w:rsidRPr="007B7E1D">
              <w:rPr>
                <w:rFonts w:ascii="Arial" w:eastAsia="Calibri" w:hAnsi="Arial" w:cs="Arial" w:hint="cs"/>
                <w:sz w:val="28"/>
                <w:szCs w:val="28"/>
                <w:rtl/>
              </w:rPr>
              <w:t xml:space="preserve">الحديث 1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109 ، الحديث2 </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209، الحديث3</w:t>
            </w:r>
            <w:r w:rsidRPr="007B7E1D">
              <w:rPr>
                <w:rFonts w:ascii="Arial" w:eastAsia="Calibri" w:hAnsi="Arial" w:cs="Arial" w:hint="cs"/>
                <w:sz w:val="28"/>
                <w:szCs w:val="28"/>
              </w:rPr>
              <w:t>RF</w:t>
            </w:r>
            <w:r w:rsidRPr="007B7E1D">
              <w:rPr>
                <w:rFonts w:ascii="Arial" w:eastAsia="Calibri" w:hAnsi="Arial" w:cs="Arial" w:hint="cs"/>
                <w:sz w:val="28"/>
                <w:szCs w:val="28"/>
                <w:rtl/>
              </w:rPr>
              <w:t xml:space="preserve"> 309</w:t>
            </w: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10</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مناهج الدعوة</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410</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11</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علم الميراث</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411</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FB786B" w:rsidRPr="007B7E1D" w:rsidRDefault="00FB786B" w:rsidP="00FB786B">
            <w:pPr>
              <w:spacing w:after="0"/>
              <w:jc w:val="center"/>
              <w:rPr>
                <w:rFonts w:ascii="Arial" w:eastAsia="Calibri" w:hAnsi="Arial" w:cs="Arial"/>
                <w:sz w:val="28"/>
                <w:szCs w:val="28"/>
                <w:rtl/>
              </w:rPr>
            </w:pPr>
          </w:p>
        </w:tc>
        <w:tc>
          <w:tcPr>
            <w:tcW w:w="1097"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الفلسفة الإسلامية</w:t>
            </w:r>
          </w:p>
        </w:tc>
        <w:tc>
          <w:tcPr>
            <w:tcW w:w="659"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jc w:val="center"/>
              <w:rPr>
                <w:rFonts w:ascii="Arial" w:eastAsia="Calibri" w:hAnsi="Arial" w:cs="Arial"/>
                <w:sz w:val="28"/>
                <w:szCs w:val="28"/>
                <w:rtl/>
              </w:rPr>
            </w:pPr>
            <w:r w:rsidRPr="007B7E1D">
              <w:rPr>
                <w:rFonts w:ascii="Arial" w:eastAsia="Calibri" w:hAnsi="Arial" w:cs="Arial"/>
                <w:sz w:val="28"/>
                <w:szCs w:val="28"/>
              </w:rPr>
              <w:t>RF413</w:t>
            </w:r>
          </w:p>
        </w:tc>
        <w:tc>
          <w:tcPr>
            <w:tcW w:w="592"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12</w:t>
            </w: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ind w:left="360"/>
              <w:contextualSpacing/>
              <w:jc w:val="center"/>
              <w:rPr>
                <w:rFonts w:ascii="Arial" w:eastAsia="Calibri" w:hAnsi="Arial" w:cs="Arial"/>
                <w:sz w:val="28"/>
                <w:szCs w:val="28"/>
              </w:rPr>
            </w:pPr>
            <w:r w:rsidRPr="007B7E1D">
              <w:rPr>
                <w:rFonts w:ascii="Arial" w:eastAsia="Calibri" w:hAnsi="Arial" w:cs="Arial"/>
                <w:sz w:val="28"/>
                <w:szCs w:val="28"/>
                <w:rtl/>
              </w:rPr>
              <w:t>بحث تخرج</w:t>
            </w:r>
          </w:p>
        </w:tc>
        <w:tc>
          <w:tcPr>
            <w:tcW w:w="659"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bidi w:val="0"/>
              <w:spacing w:after="0"/>
              <w:jc w:val="center"/>
              <w:rPr>
                <w:rFonts w:ascii="Arial" w:eastAsia="Calibri" w:hAnsi="Arial" w:cs="Arial"/>
                <w:sz w:val="28"/>
                <w:szCs w:val="28"/>
              </w:rPr>
            </w:pPr>
            <w:r w:rsidRPr="007B7E1D">
              <w:rPr>
                <w:rFonts w:ascii="Arial" w:eastAsia="Calibri" w:hAnsi="Arial" w:cs="Arial"/>
                <w:sz w:val="28"/>
                <w:szCs w:val="28"/>
              </w:rPr>
              <w:t>RF</w:t>
            </w:r>
            <w:r w:rsidRPr="007B7E1D">
              <w:rPr>
                <w:rFonts w:ascii="Arial" w:eastAsia="Calibri" w:hAnsi="Arial" w:cs="Arial"/>
                <w:sz w:val="28"/>
                <w:szCs w:val="28"/>
                <w:rtl/>
              </w:rPr>
              <w:t>412</w:t>
            </w: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sz w:val="28"/>
                <w:szCs w:val="28"/>
                <w:rtl/>
              </w:rPr>
              <w:t>ساعتان</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p>
        </w:tc>
      </w:tr>
      <w:tr w:rsidR="00FB786B" w:rsidRPr="007B7E1D" w:rsidTr="00FB786B">
        <w:trPr>
          <w:trHeight w:val="432"/>
        </w:trPr>
        <w:tc>
          <w:tcPr>
            <w:tcW w:w="268" w:type="pct"/>
            <w:tcBorders>
              <w:top w:val="double" w:sz="4" w:space="0" w:color="auto"/>
              <w:left w:val="double" w:sz="4" w:space="0" w:color="auto"/>
              <w:bottom w:val="double" w:sz="4" w:space="0" w:color="auto"/>
              <w:right w:val="double" w:sz="4" w:space="0" w:color="auto"/>
            </w:tcBorders>
            <w:shd w:val="clear" w:color="auto" w:fill="808080" w:themeFill="background1" w:themeFillShade="80"/>
            <w:vAlign w:val="center"/>
          </w:tcPr>
          <w:p w:rsidR="00FB786B" w:rsidRPr="007B7E1D" w:rsidRDefault="00FB786B" w:rsidP="00FB786B">
            <w:pPr>
              <w:spacing w:after="0"/>
              <w:jc w:val="center"/>
              <w:rPr>
                <w:rFonts w:ascii="Arial" w:eastAsia="Calibri" w:hAnsi="Arial" w:cs="Arial"/>
                <w:sz w:val="28"/>
                <w:szCs w:val="28"/>
              </w:rPr>
            </w:pPr>
          </w:p>
        </w:tc>
        <w:tc>
          <w:tcPr>
            <w:tcW w:w="109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Pr>
                <w:rFonts w:ascii="Arial" w:eastAsia="Calibri" w:hAnsi="Arial" w:cs="Arial" w:hint="cs"/>
                <w:sz w:val="28"/>
                <w:szCs w:val="28"/>
                <w:rtl/>
              </w:rPr>
              <w:t>عدد الوحدات</w:t>
            </w:r>
          </w:p>
        </w:tc>
        <w:tc>
          <w:tcPr>
            <w:tcW w:w="659" w:type="pct"/>
            <w:tcBorders>
              <w:top w:val="double" w:sz="4" w:space="0" w:color="auto"/>
              <w:left w:val="double" w:sz="4" w:space="0" w:color="auto"/>
              <w:bottom w:val="double" w:sz="4" w:space="0" w:color="auto"/>
              <w:right w:val="double" w:sz="4" w:space="0" w:color="auto"/>
            </w:tcBorders>
            <w:vAlign w:val="center"/>
          </w:tcPr>
          <w:p w:rsidR="00FB786B" w:rsidRPr="007B7E1D" w:rsidRDefault="00FB786B" w:rsidP="00FB786B">
            <w:pPr>
              <w:spacing w:after="0"/>
              <w:jc w:val="center"/>
              <w:rPr>
                <w:rFonts w:ascii="Arial" w:eastAsia="Calibri" w:hAnsi="Arial" w:cs="Arial"/>
                <w:sz w:val="28"/>
                <w:szCs w:val="28"/>
              </w:rPr>
            </w:pPr>
          </w:p>
        </w:tc>
        <w:tc>
          <w:tcPr>
            <w:tcW w:w="592"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line="160" w:lineRule="atLeast"/>
              <w:jc w:val="center"/>
              <w:rPr>
                <w:rFonts w:ascii="Arial" w:eastAsia="Calibri" w:hAnsi="Arial" w:cs="Arial"/>
                <w:sz w:val="28"/>
                <w:szCs w:val="28"/>
              </w:rPr>
            </w:pPr>
            <w:r w:rsidRPr="007B7E1D">
              <w:rPr>
                <w:rFonts w:ascii="Arial" w:eastAsia="Calibri" w:hAnsi="Arial" w:cs="Arial"/>
                <w:sz w:val="28"/>
                <w:szCs w:val="28"/>
                <w:rtl/>
              </w:rPr>
              <w:t>32</w:t>
            </w:r>
          </w:p>
        </w:tc>
        <w:tc>
          <w:tcPr>
            <w:tcW w:w="727" w:type="pct"/>
            <w:tcBorders>
              <w:top w:val="double" w:sz="4" w:space="0" w:color="auto"/>
              <w:left w:val="double" w:sz="4" w:space="0" w:color="auto"/>
              <w:bottom w:val="double" w:sz="4" w:space="0" w:color="auto"/>
              <w:right w:val="double" w:sz="4" w:space="0" w:color="auto"/>
            </w:tcBorders>
            <w:vAlign w:val="center"/>
            <w:hideMark/>
          </w:tcPr>
          <w:p w:rsidR="00FB786B" w:rsidRPr="007B7E1D" w:rsidRDefault="00FB786B" w:rsidP="00FB786B">
            <w:pPr>
              <w:spacing w:after="0"/>
              <w:jc w:val="center"/>
              <w:rPr>
                <w:rFonts w:ascii="Arial" w:eastAsia="Calibri" w:hAnsi="Arial" w:cs="Arial"/>
                <w:sz w:val="28"/>
                <w:szCs w:val="28"/>
              </w:rPr>
            </w:pPr>
            <w:r w:rsidRPr="007B7E1D">
              <w:rPr>
                <w:rFonts w:ascii="Arial" w:eastAsia="Calibri" w:hAnsi="Arial" w:cs="Arial" w:hint="cs"/>
                <w:sz w:val="28"/>
                <w:szCs w:val="28"/>
                <w:rtl/>
              </w:rPr>
              <w:t>ا</w:t>
            </w:r>
            <w:r w:rsidRPr="007B7E1D">
              <w:rPr>
                <w:rFonts w:ascii="Arial" w:eastAsia="Calibri" w:hAnsi="Arial" w:cs="Arial"/>
                <w:sz w:val="28"/>
                <w:szCs w:val="28"/>
                <w:rtl/>
              </w:rPr>
              <w:t xml:space="preserve">ثنان وثلاثون </w:t>
            </w:r>
          </w:p>
        </w:tc>
        <w:tc>
          <w:tcPr>
            <w:tcW w:w="1657" w:type="pct"/>
            <w:tcBorders>
              <w:top w:val="double" w:sz="4" w:space="0" w:color="auto"/>
              <w:left w:val="double" w:sz="4" w:space="0" w:color="auto"/>
              <w:bottom w:val="double" w:sz="4" w:space="0" w:color="auto"/>
              <w:right w:val="double" w:sz="4" w:space="0" w:color="auto"/>
            </w:tcBorders>
          </w:tcPr>
          <w:p w:rsidR="00FB786B" w:rsidRPr="007B7E1D" w:rsidRDefault="00FB786B" w:rsidP="00FB786B">
            <w:pPr>
              <w:spacing w:after="0"/>
              <w:jc w:val="center"/>
              <w:rPr>
                <w:rFonts w:ascii="Arial" w:eastAsia="Calibri" w:hAnsi="Arial" w:cs="Arial"/>
                <w:sz w:val="28"/>
                <w:szCs w:val="28"/>
                <w:rtl/>
              </w:rPr>
            </w:pPr>
          </w:p>
        </w:tc>
      </w:tr>
    </w:tbl>
    <w:p w:rsidR="007B7E1D" w:rsidRPr="007B7E1D" w:rsidRDefault="007B7E1D" w:rsidP="007B7E1D">
      <w:pPr>
        <w:spacing w:after="0"/>
        <w:jc w:val="both"/>
        <w:rPr>
          <w:rFonts w:ascii="Traditional Arabic" w:eastAsia="Calibri" w:hAnsi="Traditional Arabic" w:cs="Traditional Arabic"/>
          <w:b/>
          <w:bCs/>
          <w:sz w:val="28"/>
          <w:szCs w:val="28"/>
          <w:rtl/>
          <w:lang w:bidi="ar-TN"/>
        </w:rPr>
      </w:pPr>
    </w:p>
    <w:p w:rsidR="007B7E1D" w:rsidRDefault="007B7E1D" w:rsidP="00CA3153">
      <w:pPr>
        <w:spacing w:after="0"/>
        <w:jc w:val="both"/>
        <w:rPr>
          <w:rFonts w:ascii="Simplified Arabic" w:hAnsi="Simplified Arabic" w:cs="Simplified Arabic"/>
          <w:sz w:val="28"/>
          <w:szCs w:val="28"/>
          <w:rtl/>
        </w:rPr>
      </w:pPr>
    </w:p>
    <w:p w:rsidR="007B7E1D" w:rsidRDefault="007B7E1D" w:rsidP="00CA3153">
      <w:pPr>
        <w:spacing w:after="0"/>
        <w:jc w:val="both"/>
        <w:rPr>
          <w:rFonts w:ascii="Simplified Arabic" w:hAnsi="Simplified Arabic" w:cs="Simplified Arabic"/>
          <w:sz w:val="28"/>
          <w:szCs w:val="28"/>
          <w:rtl/>
        </w:rPr>
      </w:pPr>
    </w:p>
    <w:p w:rsidR="00134152" w:rsidRDefault="00134152" w:rsidP="00CA3153">
      <w:pPr>
        <w:spacing w:after="0"/>
        <w:jc w:val="both"/>
        <w:rPr>
          <w:rFonts w:ascii="Simplified Arabic" w:hAnsi="Simplified Arabic" w:cs="Simplified Arabic"/>
          <w:sz w:val="28"/>
          <w:szCs w:val="28"/>
          <w:rtl/>
        </w:rPr>
      </w:pPr>
    </w:p>
    <w:p w:rsidR="00134152" w:rsidRDefault="00134152" w:rsidP="00CA3153">
      <w:pPr>
        <w:spacing w:after="0"/>
        <w:jc w:val="both"/>
        <w:rPr>
          <w:rFonts w:ascii="Simplified Arabic" w:hAnsi="Simplified Arabic" w:cs="Simplified Arabic"/>
          <w:sz w:val="28"/>
          <w:szCs w:val="28"/>
          <w:rtl/>
        </w:rPr>
      </w:pPr>
    </w:p>
    <w:p w:rsidR="00FB786B" w:rsidRDefault="00FB786B" w:rsidP="00134152">
      <w:pPr>
        <w:spacing w:after="0"/>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r w:rsidR="002C465C">
        <w:rPr>
          <w:rFonts w:ascii="Simplified Arabic" w:hAnsi="Simplified Arabic" w:cs="Simplified Arabic" w:hint="cs"/>
          <w:b/>
          <w:bCs/>
          <w:sz w:val="36"/>
          <w:szCs w:val="36"/>
          <w:rtl/>
        </w:rPr>
        <w:t xml:space="preserve"> </w:t>
      </w:r>
      <w:r w:rsidR="00134152">
        <w:rPr>
          <w:rFonts w:ascii="Simplified Arabic" w:hAnsi="Simplified Arabic" w:cs="Simplified Arabic" w:hint="cs"/>
          <w:b/>
          <w:bCs/>
          <w:sz w:val="36"/>
          <w:szCs w:val="36"/>
          <w:rtl/>
        </w:rPr>
        <w:t xml:space="preserve">   </w:t>
      </w:r>
      <w:r>
        <w:rPr>
          <w:rFonts w:ascii="Simplified Arabic" w:hAnsi="Simplified Arabic" w:cs="Simplified Arabic" w:hint="cs"/>
          <w:b/>
          <w:bCs/>
          <w:sz w:val="36"/>
          <w:szCs w:val="36"/>
          <w:rtl/>
        </w:rPr>
        <w:t xml:space="preserve"> </w:t>
      </w:r>
      <w:r w:rsidR="00F94949" w:rsidRPr="00FB786B">
        <w:rPr>
          <w:rFonts w:ascii="Simplified Arabic" w:hAnsi="Simplified Arabic" w:cs="Simplified Arabic" w:hint="cs"/>
          <w:b/>
          <w:bCs/>
          <w:sz w:val="36"/>
          <w:szCs w:val="36"/>
          <w:rtl/>
        </w:rPr>
        <w:t>يعتمد</w:t>
      </w:r>
      <w:r>
        <w:rPr>
          <w:rFonts w:ascii="Simplified Arabic" w:hAnsi="Simplified Arabic" w:cs="Simplified Arabic" w:hint="cs"/>
          <w:b/>
          <w:bCs/>
          <w:sz w:val="36"/>
          <w:szCs w:val="36"/>
          <w:rtl/>
        </w:rPr>
        <w:t>:</w:t>
      </w:r>
    </w:p>
    <w:p w:rsidR="00F94949" w:rsidRPr="00FB786B" w:rsidRDefault="00FB786B" w:rsidP="00134152">
      <w:pPr>
        <w:spacing w:after="0"/>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                  </w:t>
      </w:r>
      <w:r w:rsidR="00F94949" w:rsidRPr="00FB786B">
        <w:rPr>
          <w:rFonts w:ascii="Simplified Arabic" w:hAnsi="Simplified Arabic" w:cs="Simplified Arabic" w:hint="cs"/>
          <w:b/>
          <w:bCs/>
          <w:sz w:val="36"/>
          <w:szCs w:val="36"/>
          <w:rtl/>
        </w:rPr>
        <w:t>د . السنوسي مسعود سعد عبيد الله</w:t>
      </w:r>
    </w:p>
    <w:p w:rsidR="002C465C" w:rsidRDefault="00F94949" w:rsidP="00134152">
      <w:pPr>
        <w:spacing w:after="0"/>
        <w:jc w:val="center"/>
        <w:rPr>
          <w:rFonts w:ascii="Simplified Arabic" w:hAnsi="Simplified Arabic" w:cs="Simplified Arabic"/>
          <w:sz w:val="40"/>
          <w:szCs w:val="40"/>
          <w:rtl/>
        </w:rPr>
      </w:pPr>
      <w:r w:rsidRPr="00FB786B">
        <w:rPr>
          <w:rFonts w:ascii="Simplified Arabic" w:hAnsi="Simplified Arabic" w:cs="Simplified Arabic" w:hint="cs"/>
          <w:b/>
          <w:bCs/>
          <w:sz w:val="36"/>
          <w:szCs w:val="36"/>
          <w:rtl/>
        </w:rPr>
        <w:t>عميد كلية العلوم الشرعية</w:t>
      </w:r>
    </w:p>
    <w:p w:rsidR="002C465C" w:rsidRDefault="002C465C" w:rsidP="00134152">
      <w:pPr>
        <w:spacing w:after="0"/>
        <w:jc w:val="center"/>
        <w:rPr>
          <w:rFonts w:ascii="Simplified Arabic" w:hAnsi="Simplified Arabic" w:cs="Simplified Arabic"/>
          <w:sz w:val="40"/>
          <w:szCs w:val="40"/>
          <w:rtl/>
        </w:rPr>
      </w:pPr>
    </w:p>
    <w:p w:rsidR="002C465C" w:rsidRDefault="002C465C" w:rsidP="00134152">
      <w:pPr>
        <w:spacing w:after="0"/>
        <w:jc w:val="center"/>
        <w:rPr>
          <w:rFonts w:ascii="Simplified Arabic" w:hAnsi="Simplified Arabic" w:cs="Simplified Arabic"/>
          <w:sz w:val="40"/>
          <w:szCs w:val="40"/>
          <w:rtl/>
        </w:rPr>
      </w:pPr>
    </w:p>
    <w:p w:rsidR="00134152" w:rsidRDefault="00134152" w:rsidP="00134152">
      <w:pPr>
        <w:spacing w:after="0"/>
        <w:jc w:val="center"/>
        <w:rPr>
          <w:rFonts w:ascii="Simplified Arabic" w:hAnsi="Simplified Arabic" w:cs="Simplified Arabic"/>
          <w:sz w:val="40"/>
          <w:szCs w:val="40"/>
          <w:rtl/>
        </w:rPr>
      </w:pPr>
    </w:p>
    <w:p w:rsidR="002C465C" w:rsidRPr="002C465C" w:rsidRDefault="00134152" w:rsidP="00134152">
      <w:pPr>
        <w:spacing w:after="0"/>
        <w:rPr>
          <w:rFonts w:ascii="Simplified Arabic" w:hAnsi="Simplified Arabic" w:cs="Simplified Arabic"/>
          <w:b/>
          <w:bCs/>
          <w:sz w:val="36"/>
          <w:szCs w:val="36"/>
          <w:rtl/>
        </w:rPr>
      </w:pPr>
      <w:r>
        <w:rPr>
          <w:rFonts w:ascii="Simplified Arabic" w:hAnsi="Simplified Arabic" w:cs="Simplified Arabic" w:hint="cs"/>
          <w:sz w:val="40"/>
          <w:szCs w:val="40"/>
          <w:rtl/>
        </w:rPr>
        <w:t xml:space="preserve">        </w:t>
      </w:r>
      <w:r w:rsidR="002C465C" w:rsidRPr="002C465C">
        <w:rPr>
          <w:rFonts w:ascii="Simplified Arabic" w:hAnsi="Simplified Arabic" w:cs="Simplified Arabic" w:hint="cs"/>
          <w:b/>
          <w:bCs/>
          <w:sz w:val="36"/>
          <w:szCs w:val="36"/>
          <w:rtl/>
        </w:rPr>
        <w:t>يعتمد</w:t>
      </w:r>
      <w:r w:rsidR="002C465C">
        <w:rPr>
          <w:rFonts w:ascii="Simplified Arabic" w:hAnsi="Simplified Arabic" w:cs="Simplified Arabic" w:hint="cs"/>
          <w:b/>
          <w:bCs/>
          <w:sz w:val="36"/>
          <w:szCs w:val="36"/>
          <w:rtl/>
        </w:rPr>
        <w:t>:</w:t>
      </w:r>
    </w:p>
    <w:p w:rsidR="00F94949" w:rsidRPr="002C465C" w:rsidRDefault="002C465C" w:rsidP="00134152">
      <w:pPr>
        <w:spacing w:after="0"/>
        <w:rPr>
          <w:rFonts w:ascii="Simplified Arabic" w:hAnsi="Simplified Arabic" w:cs="Simplified Arabic"/>
          <w:b/>
          <w:bCs/>
          <w:sz w:val="36"/>
          <w:szCs w:val="36"/>
          <w:rtl/>
        </w:rPr>
      </w:pPr>
      <w:r w:rsidRPr="002C465C">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2C465C">
        <w:rPr>
          <w:rFonts w:ascii="Simplified Arabic" w:hAnsi="Simplified Arabic" w:cs="Simplified Arabic" w:hint="cs"/>
          <w:b/>
          <w:bCs/>
          <w:sz w:val="32"/>
          <w:szCs w:val="32"/>
          <w:rtl/>
        </w:rPr>
        <w:t xml:space="preserve"> </w:t>
      </w:r>
      <w:proofErr w:type="spellStart"/>
      <w:r w:rsidRPr="002C465C">
        <w:rPr>
          <w:rFonts w:ascii="Simplified Arabic" w:hAnsi="Simplified Arabic" w:cs="Simplified Arabic" w:hint="cs"/>
          <w:b/>
          <w:bCs/>
          <w:sz w:val="36"/>
          <w:szCs w:val="36"/>
          <w:rtl/>
        </w:rPr>
        <w:t>أ.</w:t>
      </w:r>
      <w:r w:rsidR="00F94949" w:rsidRPr="002C465C">
        <w:rPr>
          <w:rFonts w:ascii="Simplified Arabic" w:hAnsi="Simplified Arabic" w:cs="Simplified Arabic" w:hint="cs"/>
          <w:b/>
          <w:bCs/>
          <w:sz w:val="36"/>
          <w:szCs w:val="36"/>
          <w:rtl/>
        </w:rPr>
        <w:t>د</w:t>
      </w:r>
      <w:proofErr w:type="spellEnd"/>
      <w:r w:rsidRPr="002C465C">
        <w:rPr>
          <w:rFonts w:ascii="Simplified Arabic" w:hAnsi="Simplified Arabic" w:cs="Simplified Arabic" w:hint="cs"/>
          <w:b/>
          <w:bCs/>
          <w:sz w:val="36"/>
          <w:szCs w:val="36"/>
          <w:rtl/>
        </w:rPr>
        <w:t>.</w:t>
      </w:r>
      <w:r w:rsidR="00F94949" w:rsidRPr="002C465C">
        <w:rPr>
          <w:rFonts w:ascii="Simplified Arabic" w:hAnsi="Simplified Arabic" w:cs="Simplified Arabic" w:hint="cs"/>
          <w:b/>
          <w:bCs/>
          <w:sz w:val="36"/>
          <w:szCs w:val="36"/>
          <w:rtl/>
        </w:rPr>
        <w:t xml:space="preserve"> </w:t>
      </w:r>
      <w:r w:rsidR="00CA3153" w:rsidRPr="002C465C">
        <w:rPr>
          <w:rFonts w:ascii="Simplified Arabic" w:hAnsi="Simplified Arabic" w:cs="Simplified Arabic" w:hint="cs"/>
          <w:b/>
          <w:bCs/>
          <w:sz w:val="36"/>
          <w:szCs w:val="36"/>
          <w:rtl/>
        </w:rPr>
        <w:t>صلاح الساعدي محمد</w:t>
      </w:r>
    </w:p>
    <w:p w:rsidR="00F94949" w:rsidRPr="002C465C" w:rsidRDefault="00F94949" w:rsidP="00134152">
      <w:pPr>
        <w:spacing w:after="0"/>
        <w:jc w:val="center"/>
        <w:rPr>
          <w:rFonts w:ascii="Simplified Arabic" w:hAnsi="Simplified Arabic" w:cs="Simplified Arabic"/>
          <w:b/>
          <w:bCs/>
          <w:sz w:val="36"/>
          <w:szCs w:val="36"/>
          <w:rtl/>
        </w:rPr>
      </w:pPr>
      <w:r w:rsidRPr="002C465C">
        <w:rPr>
          <w:rFonts w:ascii="Simplified Arabic" w:hAnsi="Simplified Arabic" w:cs="Simplified Arabic" w:hint="cs"/>
          <w:b/>
          <w:bCs/>
          <w:sz w:val="36"/>
          <w:szCs w:val="36"/>
          <w:rtl/>
        </w:rPr>
        <w:t>رئيس جامعة بني وليد</w:t>
      </w:r>
    </w:p>
    <w:p w:rsidR="002C465C" w:rsidRDefault="002C465C" w:rsidP="00134152">
      <w:pPr>
        <w:spacing w:after="0"/>
        <w:rPr>
          <w:rFonts w:ascii="Simplified Arabic" w:hAnsi="Simplified Arabic" w:cs="Simplified Arabic"/>
          <w:sz w:val="40"/>
          <w:szCs w:val="40"/>
          <w:rtl/>
        </w:rPr>
      </w:pPr>
    </w:p>
    <w:p w:rsidR="00134152" w:rsidRDefault="004B3BFE" w:rsidP="00134152">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134152" w:rsidRDefault="00134152" w:rsidP="00134152">
      <w:pPr>
        <w:spacing w:after="0"/>
        <w:rPr>
          <w:rFonts w:ascii="Simplified Arabic" w:hAnsi="Simplified Arabic" w:cs="Simplified Arabic"/>
          <w:sz w:val="28"/>
          <w:szCs w:val="28"/>
          <w:rtl/>
        </w:rPr>
      </w:pPr>
    </w:p>
    <w:p w:rsidR="00134152" w:rsidRDefault="00134152" w:rsidP="00134152">
      <w:pPr>
        <w:spacing w:after="0"/>
        <w:rPr>
          <w:rFonts w:ascii="Simplified Arabic" w:hAnsi="Simplified Arabic" w:cs="Simplified Arabic"/>
          <w:sz w:val="28"/>
          <w:szCs w:val="28"/>
          <w:rtl/>
        </w:rPr>
      </w:pPr>
    </w:p>
    <w:p w:rsidR="00F94949" w:rsidRDefault="004B3BFE" w:rsidP="00134152">
      <w:pPr>
        <w:spacing w:after="0"/>
        <w:rPr>
          <w:rFonts w:ascii="Simplified Arabic" w:hAnsi="Simplified Arabic" w:cs="Simplified Arabic"/>
          <w:sz w:val="28"/>
          <w:szCs w:val="28"/>
          <w:rtl/>
        </w:rPr>
      </w:pPr>
      <w:r>
        <w:rPr>
          <w:rFonts w:ascii="Simplified Arabic" w:hAnsi="Simplified Arabic" w:cs="Simplified Arabic" w:hint="cs"/>
          <w:sz w:val="28"/>
          <w:szCs w:val="28"/>
          <w:rtl/>
        </w:rPr>
        <w:t>الأثنين بتاريخ</w:t>
      </w:r>
      <w:r w:rsidR="0013415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30</w:t>
      </w:r>
      <w:r w:rsidR="0013415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من جمادى الأولى</w:t>
      </w:r>
      <w:r w:rsidR="00134152">
        <w:rPr>
          <w:rFonts w:ascii="Simplified Arabic" w:hAnsi="Simplified Arabic" w:cs="Simplified Arabic" w:hint="cs"/>
          <w:sz w:val="28"/>
          <w:szCs w:val="28"/>
          <w:rtl/>
        </w:rPr>
        <w:t>/</w:t>
      </w:r>
      <w:r>
        <w:rPr>
          <w:rFonts w:ascii="Simplified Arabic" w:hAnsi="Simplified Arabic" w:cs="Simplified Arabic" w:hint="cs"/>
          <w:sz w:val="28"/>
          <w:szCs w:val="28"/>
          <w:rtl/>
        </w:rPr>
        <w:t>1443ه.</w:t>
      </w:r>
    </w:p>
    <w:p w:rsidR="004B3BFE" w:rsidRPr="002C465C" w:rsidRDefault="004B3BFE" w:rsidP="00134152">
      <w:pPr>
        <w:spacing w:after="0"/>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3415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الموافق</w:t>
      </w:r>
      <w:r w:rsidR="00134152">
        <w:rPr>
          <w:rFonts w:ascii="Simplified Arabic" w:hAnsi="Simplified Arabic" w:cs="Simplified Arabic" w:hint="cs"/>
          <w:sz w:val="28"/>
          <w:szCs w:val="28"/>
          <w:rtl/>
        </w:rPr>
        <w:t>: 3/ يناير/2022م</w:t>
      </w:r>
    </w:p>
    <w:p w:rsidR="00C22AD3" w:rsidRPr="00F94949" w:rsidRDefault="00C22AD3" w:rsidP="00134152">
      <w:pPr>
        <w:spacing w:after="0"/>
        <w:jc w:val="both"/>
        <w:rPr>
          <w:rFonts w:ascii="Simplified Arabic" w:hAnsi="Simplified Arabic" w:cs="Sultan Medium"/>
          <w:sz w:val="38"/>
          <w:szCs w:val="38"/>
          <w:rtl/>
        </w:rPr>
      </w:pPr>
    </w:p>
    <w:p w:rsidR="002B24F5" w:rsidRPr="00F94949" w:rsidRDefault="002B24F5" w:rsidP="007E26EE">
      <w:pPr>
        <w:jc w:val="both"/>
        <w:rPr>
          <w:rFonts w:ascii="Simplified Arabic" w:hAnsi="Simplified Arabic" w:cs="Sultan Medium"/>
          <w:sz w:val="38"/>
          <w:szCs w:val="38"/>
        </w:rPr>
      </w:pPr>
    </w:p>
    <w:sectPr w:rsidR="002B24F5" w:rsidRPr="00F94949" w:rsidSect="002C5E0F">
      <w:footerReference w:type="default" r:id="rId11"/>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AD" w:rsidRDefault="00A24FAD" w:rsidP="008D02F6">
      <w:pPr>
        <w:spacing w:after="0" w:line="240" w:lineRule="auto"/>
      </w:pPr>
      <w:r>
        <w:separator/>
      </w:r>
    </w:p>
  </w:endnote>
  <w:endnote w:type="continuationSeparator" w:id="0">
    <w:p w:rsidR="00A24FAD" w:rsidRDefault="00A24FAD" w:rsidP="008D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ultan Medium">
    <w:charset w:val="B2"/>
    <w:family w:val="auto"/>
    <w:pitch w:val="variable"/>
    <w:sig w:usb0="00002001" w:usb1="00000000" w:usb2="00000000" w:usb3="00000000" w:csb0="0000004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8"/>
        <w:szCs w:val="28"/>
        <w:rtl/>
      </w:rPr>
      <w:id w:val="-407535128"/>
      <w:docPartObj>
        <w:docPartGallery w:val="Page Numbers (Bottom of Page)"/>
        <w:docPartUnique/>
      </w:docPartObj>
    </w:sdtPr>
    <w:sdtEndPr/>
    <w:sdtContent>
      <w:p w:rsidR="007C25EE" w:rsidRPr="008D02F6" w:rsidRDefault="007C25EE">
        <w:pPr>
          <w:pStyle w:val="a7"/>
          <w:jc w:val="center"/>
          <w:rPr>
            <w:b/>
            <w:bCs/>
            <w:sz w:val="28"/>
            <w:szCs w:val="28"/>
          </w:rPr>
        </w:pPr>
        <w:r w:rsidRPr="008D02F6">
          <w:rPr>
            <w:b/>
            <w:bCs/>
            <w:sz w:val="28"/>
            <w:szCs w:val="28"/>
          </w:rPr>
          <w:fldChar w:fldCharType="begin"/>
        </w:r>
        <w:r w:rsidRPr="008D02F6">
          <w:rPr>
            <w:b/>
            <w:bCs/>
            <w:sz w:val="28"/>
            <w:szCs w:val="28"/>
          </w:rPr>
          <w:instrText>PAGE   \* MERGEFORMAT</w:instrText>
        </w:r>
        <w:r w:rsidRPr="008D02F6">
          <w:rPr>
            <w:b/>
            <w:bCs/>
            <w:sz w:val="28"/>
            <w:szCs w:val="28"/>
          </w:rPr>
          <w:fldChar w:fldCharType="separate"/>
        </w:r>
        <w:r w:rsidR="005405EC" w:rsidRPr="005405EC">
          <w:rPr>
            <w:b/>
            <w:bCs/>
            <w:noProof/>
            <w:sz w:val="28"/>
            <w:szCs w:val="28"/>
            <w:rtl/>
            <w:lang w:val="ar-SA"/>
          </w:rPr>
          <w:t>11</w:t>
        </w:r>
        <w:r w:rsidRPr="008D02F6">
          <w:rPr>
            <w:b/>
            <w:bCs/>
            <w:sz w:val="28"/>
            <w:szCs w:val="28"/>
          </w:rPr>
          <w:fldChar w:fldCharType="end"/>
        </w:r>
      </w:p>
    </w:sdtContent>
  </w:sdt>
  <w:p w:rsidR="007C25EE" w:rsidRDefault="007C25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AD" w:rsidRDefault="00A24FAD" w:rsidP="008D02F6">
      <w:pPr>
        <w:spacing w:after="0" w:line="240" w:lineRule="auto"/>
      </w:pPr>
      <w:r>
        <w:separator/>
      </w:r>
    </w:p>
  </w:footnote>
  <w:footnote w:type="continuationSeparator" w:id="0">
    <w:p w:rsidR="00A24FAD" w:rsidRDefault="00A24FAD" w:rsidP="008D0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0AC"/>
    <w:multiLevelType w:val="hybridMultilevel"/>
    <w:tmpl w:val="749A9C8A"/>
    <w:lvl w:ilvl="0" w:tplc="41AE30D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E262B"/>
    <w:multiLevelType w:val="hybridMultilevel"/>
    <w:tmpl w:val="695C6F08"/>
    <w:lvl w:ilvl="0" w:tplc="EC447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90287"/>
    <w:multiLevelType w:val="hybridMultilevel"/>
    <w:tmpl w:val="D4C2B8B6"/>
    <w:lvl w:ilvl="0" w:tplc="4788B64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D7D5E"/>
    <w:multiLevelType w:val="hybridMultilevel"/>
    <w:tmpl w:val="D93A377C"/>
    <w:lvl w:ilvl="0" w:tplc="6EF06E8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F247B"/>
    <w:multiLevelType w:val="hybridMultilevel"/>
    <w:tmpl w:val="D6B0D3E0"/>
    <w:lvl w:ilvl="0" w:tplc="C06EC700">
      <w:start w:val="1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B5205"/>
    <w:multiLevelType w:val="hybridMultilevel"/>
    <w:tmpl w:val="C882AEE0"/>
    <w:lvl w:ilvl="0" w:tplc="D0249B8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2DAE1991"/>
    <w:multiLevelType w:val="hybridMultilevel"/>
    <w:tmpl w:val="FCBC6394"/>
    <w:lvl w:ilvl="0" w:tplc="EEEED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13FA2"/>
    <w:multiLevelType w:val="hybridMultilevel"/>
    <w:tmpl w:val="94808A96"/>
    <w:lvl w:ilvl="0" w:tplc="DEA86DB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531525CB"/>
    <w:multiLevelType w:val="hybridMultilevel"/>
    <w:tmpl w:val="EFE260F6"/>
    <w:lvl w:ilvl="0" w:tplc="BB5894B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D91649"/>
    <w:multiLevelType w:val="hybridMultilevel"/>
    <w:tmpl w:val="A81E3346"/>
    <w:lvl w:ilvl="0" w:tplc="3D625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723DF"/>
    <w:multiLevelType w:val="hybridMultilevel"/>
    <w:tmpl w:val="EDC2B010"/>
    <w:lvl w:ilvl="0" w:tplc="04090001">
      <w:start w:val="1"/>
      <w:numFmt w:val="bullet"/>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11">
    <w:nsid w:val="5FAF7F0A"/>
    <w:multiLevelType w:val="hybridMultilevel"/>
    <w:tmpl w:val="B4D25F36"/>
    <w:lvl w:ilvl="0" w:tplc="1360BB88">
      <w:start w:val="1"/>
      <w:numFmt w:val="arabicAlpha"/>
      <w:lvlText w:val="%1."/>
      <w:lvlJc w:val="left"/>
      <w:pPr>
        <w:ind w:left="1230" w:hanging="87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97C93"/>
    <w:multiLevelType w:val="hybridMultilevel"/>
    <w:tmpl w:val="BADC34EE"/>
    <w:lvl w:ilvl="0" w:tplc="04C2F6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nsid w:val="69AA7043"/>
    <w:multiLevelType w:val="hybridMultilevel"/>
    <w:tmpl w:val="CB6221EE"/>
    <w:lvl w:ilvl="0" w:tplc="17EE89B0">
      <w:start w:val="1"/>
      <w:numFmt w:val="decimal"/>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3CF1DDE"/>
    <w:multiLevelType w:val="hybridMultilevel"/>
    <w:tmpl w:val="E2300612"/>
    <w:lvl w:ilvl="0" w:tplc="F0A6AF3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F02E0"/>
    <w:multiLevelType w:val="hybridMultilevel"/>
    <w:tmpl w:val="09986EBC"/>
    <w:lvl w:ilvl="0" w:tplc="D85613A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8205A"/>
    <w:multiLevelType w:val="hybridMultilevel"/>
    <w:tmpl w:val="A23C55E6"/>
    <w:lvl w:ilvl="0" w:tplc="255EF2F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B1617"/>
    <w:multiLevelType w:val="hybridMultilevel"/>
    <w:tmpl w:val="60BEE0EC"/>
    <w:lvl w:ilvl="0" w:tplc="BEAA0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7"/>
  </w:num>
  <w:num w:numId="5">
    <w:abstractNumId w:val="11"/>
  </w:num>
  <w:num w:numId="6">
    <w:abstractNumId w:val="3"/>
  </w:num>
  <w:num w:numId="7">
    <w:abstractNumId w:val="16"/>
  </w:num>
  <w:num w:numId="8">
    <w:abstractNumId w:val="2"/>
  </w:num>
  <w:num w:numId="9">
    <w:abstractNumId w:val="15"/>
  </w:num>
  <w:num w:numId="10">
    <w:abstractNumId w:val="4"/>
  </w:num>
  <w:num w:numId="11">
    <w:abstractNumId w:val="9"/>
  </w:num>
  <w:num w:numId="12">
    <w:abstractNumId w:val="12"/>
  </w:num>
  <w:num w:numId="13">
    <w:abstractNumId w:val="14"/>
  </w:num>
  <w:num w:numId="14">
    <w:abstractNumId w:val="0"/>
  </w:num>
  <w:num w:numId="15">
    <w:abstractNumId w:val="5"/>
  </w:num>
  <w:num w:numId="16">
    <w:abstractNumId w:val="1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D3"/>
    <w:rsid w:val="000402B2"/>
    <w:rsid w:val="00053EDB"/>
    <w:rsid w:val="00081B99"/>
    <w:rsid w:val="000914F8"/>
    <w:rsid w:val="00095EF2"/>
    <w:rsid w:val="000B2E8A"/>
    <w:rsid w:val="000F4060"/>
    <w:rsid w:val="0010215A"/>
    <w:rsid w:val="00120759"/>
    <w:rsid w:val="00122FEB"/>
    <w:rsid w:val="00134152"/>
    <w:rsid w:val="001F787F"/>
    <w:rsid w:val="002129CE"/>
    <w:rsid w:val="00213361"/>
    <w:rsid w:val="00230054"/>
    <w:rsid w:val="00240B09"/>
    <w:rsid w:val="00245118"/>
    <w:rsid w:val="00291CE6"/>
    <w:rsid w:val="0029585D"/>
    <w:rsid w:val="002A12A7"/>
    <w:rsid w:val="002B24F5"/>
    <w:rsid w:val="002C465C"/>
    <w:rsid w:val="002C53CC"/>
    <w:rsid w:val="002C5E0F"/>
    <w:rsid w:val="002D12C5"/>
    <w:rsid w:val="002E5CDF"/>
    <w:rsid w:val="00310D15"/>
    <w:rsid w:val="00310F1C"/>
    <w:rsid w:val="00314C5A"/>
    <w:rsid w:val="003240FA"/>
    <w:rsid w:val="00353C42"/>
    <w:rsid w:val="00356DBA"/>
    <w:rsid w:val="003B7263"/>
    <w:rsid w:val="003C7A79"/>
    <w:rsid w:val="00402984"/>
    <w:rsid w:val="0042104A"/>
    <w:rsid w:val="004367BC"/>
    <w:rsid w:val="0045101B"/>
    <w:rsid w:val="00474E26"/>
    <w:rsid w:val="00490988"/>
    <w:rsid w:val="004B3BFE"/>
    <w:rsid w:val="004C52CE"/>
    <w:rsid w:val="004C773B"/>
    <w:rsid w:val="004E60E5"/>
    <w:rsid w:val="00527AE9"/>
    <w:rsid w:val="005405EC"/>
    <w:rsid w:val="00573588"/>
    <w:rsid w:val="0061026D"/>
    <w:rsid w:val="00676ACA"/>
    <w:rsid w:val="00680D13"/>
    <w:rsid w:val="00682970"/>
    <w:rsid w:val="00697186"/>
    <w:rsid w:val="006A7E1A"/>
    <w:rsid w:val="006F14BD"/>
    <w:rsid w:val="00721EAF"/>
    <w:rsid w:val="00747B5A"/>
    <w:rsid w:val="007565C4"/>
    <w:rsid w:val="00773CFA"/>
    <w:rsid w:val="0078214B"/>
    <w:rsid w:val="007827C3"/>
    <w:rsid w:val="007A75C8"/>
    <w:rsid w:val="007B7E1D"/>
    <w:rsid w:val="007C25EE"/>
    <w:rsid w:val="007C70F9"/>
    <w:rsid w:val="007D710D"/>
    <w:rsid w:val="007E26EE"/>
    <w:rsid w:val="00847636"/>
    <w:rsid w:val="00850671"/>
    <w:rsid w:val="008A14BD"/>
    <w:rsid w:val="008B3A1A"/>
    <w:rsid w:val="008C5D7B"/>
    <w:rsid w:val="008D02F6"/>
    <w:rsid w:val="008D2AA1"/>
    <w:rsid w:val="00917BD2"/>
    <w:rsid w:val="009F0192"/>
    <w:rsid w:val="00A24FAD"/>
    <w:rsid w:val="00A303C1"/>
    <w:rsid w:val="00A45D90"/>
    <w:rsid w:val="00A52B53"/>
    <w:rsid w:val="00A568E1"/>
    <w:rsid w:val="00A6163D"/>
    <w:rsid w:val="00A871AF"/>
    <w:rsid w:val="00AD7599"/>
    <w:rsid w:val="00AE384E"/>
    <w:rsid w:val="00B033C3"/>
    <w:rsid w:val="00B2198D"/>
    <w:rsid w:val="00B24536"/>
    <w:rsid w:val="00B3615C"/>
    <w:rsid w:val="00B5679A"/>
    <w:rsid w:val="00B95906"/>
    <w:rsid w:val="00BC3775"/>
    <w:rsid w:val="00C01913"/>
    <w:rsid w:val="00C22AD3"/>
    <w:rsid w:val="00C461A5"/>
    <w:rsid w:val="00C55C5C"/>
    <w:rsid w:val="00C631F7"/>
    <w:rsid w:val="00C65CE8"/>
    <w:rsid w:val="00C819A8"/>
    <w:rsid w:val="00C9705A"/>
    <w:rsid w:val="00CA3153"/>
    <w:rsid w:val="00CC5804"/>
    <w:rsid w:val="00D14995"/>
    <w:rsid w:val="00D2329D"/>
    <w:rsid w:val="00D75F37"/>
    <w:rsid w:val="00DD3E65"/>
    <w:rsid w:val="00DF268B"/>
    <w:rsid w:val="00E118D2"/>
    <w:rsid w:val="00E57215"/>
    <w:rsid w:val="00E807D4"/>
    <w:rsid w:val="00E90D34"/>
    <w:rsid w:val="00EC3DD2"/>
    <w:rsid w:val="00EC4CA1"/>
    <w:rsid w:val="00EC7941"/>
    <w:rsid w:val="00F86F08"/>
    <w:rsid w:val="00F94949"/>
    <w:rsid w:val="00FB786B"/>
    <w:rsid w:val="00FE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F1C"/>
    <w:pPr>
      <w:ind w:left="720"/>
      <w:contextualSpacing/>
    </w:pPr>
  </w:style>
  <w:style w:type="paragraph" w:styleId="a4">
    <w:name w:val="Balloon Text"/>
    <w:basedOn w:val="a"/>
    <w:link w:val="Char"/>
    <w:uiPriority w:val="99"/>
    <w:semiHidden/>
    <w:unhideWhenUsed/>
    <w:rsid w:val="00680D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0D13"/>
    <w:rPr>
      <w:rFonts w:ascii="Tahoma" w:hAnsi="Tahoma" w:cs="Tahoma"/>
      <w:sz w:val="16"/>
      <w:szCs w:val="16"/>
    </w:rPr>
  </w:style>
  <w:style w:type="table" w:customStyle="1" w:styleId="11">
    <w:name w:val="شبكة جدول11"/>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7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uiPriority w:val="99"/>
    <w:unhideWhenUsed/>
    <w:rsid w:val="008D02F6"/>
    <w:pPr>
      <w:tabs>
        <w:tab w:val="center" w:pos="4153"/>
        <w:tab w:val="right" w:pos="8306"/>
      </w:tabs>
      <w:spacing w:after="0" w:line="240" w:lineRule="auto"/>
    </w:pPr>
  </w:style>
  <w:style w:type="character" w:customStyle="1" w:styleId="Char0">
    <w:name w:val="رأس الصفحة Char"/>
    <w:basedOn w:val="a0"/>
    <w:link w:val="a6"/>
    <w:uiPriority w:val="99"/>
    <w:rsid w:val="008D02F6"/>
  </w:style>
  <w:style w:type="paragraph" w:styleId="a7">
    <w:name w:val="footer"/>
    <w:basedOn w:val="a"/>
    <w:link w:val="Char1"/>
    <w:uiPriority w:val="99"/>
    <w:unhideWhenUsed/>
    <w:rsid w:val="008D02F6"/>
    <w:pPr>
      <w:tabs>
        <w:tab w:val="center" w:pos="4153"/>
        <w:tab w:val="right" w:pos="8306"/>
      </w:tabs>
      <w:spacing w:after="0" w:line="240" w:lineRule="auto"/>
    </w:pPr>
  </w:style>
  <w:style w:type="character" w:customStyle="1" w:styleId="Char1">
    <w:name w:val="تذييل الصفحة Char"/>
    <w:basedOn w:val="a0"/>
    <w:link w:val="a7"/>
    <w:uiPriority w:val="99"/>
    <w:rsid w:val="008D0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F1C"/>
    <w:pPr>
      <w:ind w:left="720"/>
      <w:contextualSpacing/>
    </w:pPr>
  </w:style>
  <w:style w:type="paragraph" w:styleId="a4">
    <w:name w:val="Balloon Text"/>
    <w:basedOn w:val="a"/>
    <w:link w:val="Char"/>
    <w:uiPriority w:val="99"/>
    <w:semiHidden/>
    <w:unhideWhenUsed/>
    <w:rsid w:val="00680D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0D13"/>
    <w:rPr>
      <w:rFonts w:ascii="Tahoma" w:hAnsi="Tahoma" w:cs="Tahoma"/>
      <w:sz w:val="16"/>
      <w:szCs w:val="16"/>
    </w:rPr>
  </w:style>
  <w:style w:type="table" w:customStyle="1" w:styleId="11">
    <w:name w:val="شبكة جدول11"/>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7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شبكة جدول1"/>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شبكة جدول2"/>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شبكة جدول3"/>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شبكة جدول4"/>
    <w:basedOn w:val="a1"/>
    <w:next w:val="a5"/>
    <w:uiPriority w:val="59"/>
    <w:rsid w:val="007B7E1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Char0"/>
    <w:uiPriority w:val="99"/>
    <w:unhideWhenUsed/>
    <w:rsid w:val="008D02F6"/>
    <w:pPr>
      <w:tabs>
        <w:tab w:val="center" w:pos="4153"/>
        <w:tab w:val="right" w:pos="8306"/>
      </w:tabs>
      <w:spacing w:after="0" w:line="240" w:lineRule="auto"/>
    </w:pPr>
  </w:style>
  <w:style w:type="character" w:customStyle="1" w:styleId="Char0">
    <w:name w:val="رأس الصفحة Char"/>
    <w:basedOn w:val="a0"/>
    <w:link w:val="a6"/>
    <w:uiPriority w:val="99"/>
    <w:rsid w:val="008D02F6"/>
  </w:style>
  <w:style w:type="paragraph" w:styleId="a7">
    <w:name w:val="footer"/>
    <w:basedOn w:val="a"/>
    <w:link w:val="Char1"/>
    <w:uiPriority w:val="99"/>
    <w:unhideWhenUsed/>
    <w:rsid w:val="008D02F6"/>
    <w:pPr>
      <w:tabs>
        <w:tab w:val="center" w:pos="4153"/>
        <w:tab w:val="right" w:pos="8306"/>
      </w:tabs>
      <w:spacing w:after="0" w:line="240" w:lineRule="auto"/>
    </w:pPr>
  </w:style>
  <w:style w:type="character" w:customStyle="1" w:styleId="Char1">
    <w:name w:val="تذييل الصفحة Char"/>
    <w:basedOn w:val="a0"/>
    <w:link w:val="a7"/>
    <w:uiPriority w:val="99"/>
    <w:rsid w:val="008D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9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16A2-C4E5-4934-9C06-1F7412BB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6269</Words>
  <Characters>35736</Characters>
  <Application>Microsoft Office Word</Application>
  <DocSecurity>0</DocSecurity>
  <Lines>297</Lines>
  <Paragraphs>83</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41922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Maher</cp:lastModifiedBy>
  <cp:revision>19</cp:revision>
  <cp:lastPrinted>2022-01-03T07:40:00Z</cp:lastPrinted>
  <dcterms:created xsi:type="dcterms:W3CDTF">2017-01-18T20:21:00Z</dcterms:created>
  <dcterms:modified xsi:type="dcterms:W3CDTF">2023-05-28T15:30:00Z</dcterms:modified>
</cp:coreProperties>
</file>